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6C13B7" w14:textId="77777777" w:rsidR="00572976" w:rsidRPr="00307EFA" w:rsidRDefault="00572976">
      <w:pPr>
        <w:spacing w:after="0" w:line="259" w:lineRule="auto"/>
        <w:ind w:left="339" w:firstLine="0"/>
        <w:jc w:val="left"/>
        <w:rPr>
          <w:rFonts w:ascii="Times New Roman" w:hAnsi="Times New Roman" w:cs="Times New Roman"/>
          <w:sz w:val="24"/>
          <w:szCs w:val="24"/>
        </w:rPr>
      </w:pPr>
    </w:p>
    <w:p w14:paraId="1B3D1EC9" w14:textId="77777777" w:rsidR="00D35836" w:rsidRPr="00307EFA" w:rsidRDefault="00BF0705">
      <w:pPr>
        <w:pStyle w:val="Nagwek1"/>
        <w:ind w:left="230" w:right="77"/>
        <w:rPr>
          <w:rFonts w:ascii="Times New Roman" w:hAnsi="Times New Roman" w:cs="Times New Roman"/>
          <w:sz w:val="24"/>
          <w:szCs w:val="24"/>
        </w:rPr>
      </w:pPr>
      <w:r w:rsidRPr="00307EFA">
        <w:rPr>
          <w:rFonts w:ascii="Times New Roman" w:hAnsi="Times New Roman" w:cs="Times New Roman"/>
          <w:sz w:val="24"/>
          <w:szCs w:val="24"/>
        </w:rPr>
        <w:t>U</w:t>
      </w:r>
      <w:r w:rsidR="00BC3279" w:rsidRPr="00307EFA">
        <w:rPr>
          <w:rFonts w:ascii="Times New Roman" w:hAnsi="Times New Roman" w:cs="Times New Roman"/>
          <w:sz w:val="24"/>
          <w:szCs w:val="24"/>
        </w:rPr>
        <w:t xml:space="preserve"> M O W A </w:t>
      </w:r>
      <w:r w:rsidR="00205562" w:rsidRPr="00307EFA">
        <w:rPr>
          <w:rFonts w:ascii="Times New Roman" w:hAnsi="Times New Roman" w:cs="Times New Roman"/>
          <w:sz w:val="24"/>
          <w:szCs w:val="24"/>
        </w:rPr>
        <w:t xml:space="preserve">  </w:t>
      </w:r>
      <w:r w:rsidR="00BC3279" w:rsidRPr="00307EFA">
        <w:rPr>
          <w:rFonts w:ascii="Times New Roman" w:hAnsi="Times New Roman" w:cs="Times New Roman"/>
          <w:sz w:val="24"/>
          <w:szCs w:val="24"/>
        </w:rPr>
        <w:t xml:space="preserve">Nr  </w:t>
      </w:r>
      <w:r w:rsidR="00A44691" w:rsidRPr="00307EFA">
        <w:rPr>
          <w:rFonts w:ascii="Times New Roman" w:hAnsi="Times New Roman" w:cs="Times New Roman"/>
          <w:sz w:val="24"/>
          <w:szCs w:val="24"/>
        </w:rPr>
        <w:t>…….</w:t>
      </w:r>
      <w:r w:rsidR="00DE1776" w:rsidRPr="00307EFA">
        <w:rPr>
          <w:rFonts w:ascii="Times New Roman" w:hAnsi="Times New Roman" w:cs="Times New Roman"/>
          <w:sz w:val="24"/>
          <w:szCs w:val="24"/>
        </w:rPr>
        <w:t>.20</w:t>
      </w:r>
      <w:r w:rsidR="00307EFA">
        <w:rPr>
          <w:rFonts w:ascii="Times New Roman" w:hAnsi="Times New Roman" w:cs="Times New Roman"/>
          <w:sz w:val="24"/>
          <w:szCs w:val="24"/>
        </w:rPr>
        <w:t>23</w:t>
      </w:r>
      <w:r w:rsidR="00DE1776" w:rsidRPr="00307EFA">
        <w:rPr>
          <w:rFonts w:ascii="Times New Roman" w:hAnsi="Times New Roman" w:cs="Times New Roman"/>
          <w:sz w:val="24"/>
          <w:szCs w:val="24"/>
        </w:rPr>
        <w:t xml:space="preserve">  </w:t>
      </w:r>
    </w:p>
    <w:p w14:paraId="12D2CD8E"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3C246D78" w14:textId="77777777" w:rsidR="00572976" w:rsidRPr="00307EFA" w:rsidRDefault="00E477CD" w:rsidP="00307EFA">
      <w:pPr>
        <w:spacing w:after="6" w:line="276" w:lineRule="auto"/>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zawarta w dniu </w:t>
      </w:r>
      <w:r w:rsidR="00A44691" w:rsidRPr="00307EFA">
        <w:rPr>
          <w:rFonts w:ascii="Times New Roman" w:hAnsi="Times New Roman" w:cs="Times New Roman"/>
          <w:sz w:val="24"/>
          <w:szCs w:val="24"/>
        </w:rPr>
        <w:t>……………………..</w:t>
      </w:r>
      <w:r w:rsidR="00DE1776" w:rsidRPr="00307EFA">
        <w:rPr>
          <w:rFonts w:ascii="Times New Roman" w:hAnsi="Times New Roman" w:cs="Times New Roman"/>
          <w:sz w:val="24"/>
          <w:szCs w:val="24"/>
        </w:rPr>
        <w:t xml:space="preserve"> roku  pomiędzy</w:t>
      </w:r>
      <w:r w:rsidR="00307EFA">
        <w:rPr>
          <w:rFonts w:ascii="Times New Roman" w:hAnsi="Times New Roman" w:cs="Times New Roman"/>
          <w:sz w:val="24"/>
          <w:szCs w:val="24"/>
        </w:rPr>
        <w:t>:</w:t>
      </w:r>
      <w:r w:rsidR="00DE1776" w:rsidRPr="00307EFA">
        <w:rPr>
          <w:rFonts w:ascii="Times New Roman" w:hAnsi="Times New Roman" w:cs="Times New Roman"/>
          <w:sz w:val="24"/>
          <w:szCs w:val="24"/>
        </w:rPr>
        <w:t xml:space="preserve">   </w:t>
      </w:r>
    </w:p>
    <w:p w14:paraId="5C8866DD" w14:textId="77777777" w:rsidR="00572976" w:rsidRPr="00307EFA" w:rsidRDefault="00307EFA" w:rsidP="00307EFA">
      <w:pPr>
        <w:spacing w:after="169" w:line="276" w:lineRule="auto"/>
        <w:ind w:left="331" w:right="982" w:hanging="10"/>
        <w:jc w:val="left"/>
        <w:rPr>
          <w:rFonts w:ascii="Times New Roman" w:hAnsi="Times New Roman" w:cs="Times New Roman"/>
          <w:sz w:val="24"/>
          <w:szCs w:val="24"/>
        </w:rPr>
      </w:pPr>
      <w:r>
        <w:rPr>
          <w:rFonts w:ascii="Times New Roman" w:hAnsi="Times New Roman" w:cs="Times New Roman"/>
          <w:sz w:val="24"/>
          <w:szCs w:val="24"/>
        </w:rPr>
        <w:t>Skarb Państwa Państwowe Gospodarstwo Leśne</w:t>
      </w:r>
      <w:r w:rsidR="00DE1776" w:rsidRPr="00307EFA">
        <w:rPr>
          <w:rFonts w:ascii="Times New Roman" w:hAnsi="Times New Roman" w:cs="Times New Roman"/>
          <w:sz w:val="24"/>
          <w:szCs w:val="24"/>
        </w:rPr>
        <w:t xml:space="preserve"> Lasy Państwowe </w:t>
      </w:r>
      <w:r>
        <w:rPr>
          <w:rFonts w:ascii="Times New Roman" w:hAnsi="Times New Roman" w:cs="Times New Roman"/>
          <w:sz w:val="24"/>
          <w:szCs w:val="24"/>
        </w:rPr>
        <w:br/>
      </w:r>
      <w:r w:rsidR="00DE1776" w:rsidRPr="00307EFA">
        <w:rPr>
          <w:rFonts w:ascii="Times New Roman" w:hAnsi="Times New Roman" w:cs="Times New Roman"/>
          <w:sz w:val="24"/>
          <w:szCs w:val="24"/>
        </w:rPr>
        <w:t>Nad</w:t>
      </w:r>
      <w:r>
        <w:rPr>
          <w:rFonts w:ascii="Times New Roman" w:hAnsi="Times New Roman" w:cs="Times New Roman"/>
          <w:sz w:val="24"/>
          <w:szCs w:val="24"/>
        </w:rPr>
        <w:t>leśnictwo</w:t>
      </w:r>
      <w:r w:rsidRPr="00307EFA">
        <w:rPr>
          <w:rFonts w:ascii="Times New Roman" w:hAnsi="Times New Roman" w:cs="Times New Roman"/>
          <w:sz w:val="24"/>
          <w:szCs w:val="24"/>
        </w:rPr>
        <w:t xml:space="preserve"> Narol, ul. Bohaterów </w:t>
      </w:r>
      <w:r w:rsidR="00DE1776" w:rsidRPr="00307EFA">
        <w:rPr>
          <w:rFonts w:ascii="Times New Roman" w:hAnsi="Times New Roman" w:cs="Times New Roman"/>
          <w:sz w:val="24"/>
          <w:szCs w:val="24"/>
        </w:rPr>
        <w:t xml:space="preserve">Września 1939r. nr 38, 37-610 Narol, </w:t>
      </w:r>
      <w:r>
        <w:rPr>
          <w:rFonts w:ascii="Times New Roman" w:hAnsi="Times New Roman" w:cs="Times New Roman"/>
          <w:sz w:val="24"/>
          <w:szCs w:val="24"/>
        </w:rPr>
        <w:br/>
      </w:r>
      <w:r w:rsidR="00DE1776" w:rsidRPr="00307EFA">
        <w:rPr>
          <w:rFonts w:ascii="Times New Roman" w:hAnsi="Times New Roman" w:cs="Times New Roman"/>
          <w:sz w:val="24"/>
          <w:szCs w:val="24"/>
        </w:rPr>
        <w:t xml:space="preserve">NIP 793-000-22-44,  reprezentowanym przez:  </w:t>
      </w:r>
    </w:p>
    <w:p w14:paraId="77DF170E" w14:textId="77777777" w:rsidR="00572976" w:rsidRPr="00307EFA" w:rsidRDefault="00DE1776">
      <w:pPr>
        <w:spacing w:after="5" w:line="342" w:lineRule="auto"/>
        <w:ind w:left="351" w:right="1329" w:firstLine="360"/>
        <w:rPr>
          <w:rFonts w:ascii="Times New Roman" w:hAnsi="Times New Roman" w:cs="Times New Roman"/>
          <w:sz w:val="24"/>
          <w:szCs w:val="24"/>
        </w:rPr>
      </w:pPr>
      <w:r w:rsidRPr="00307EFA">
        <w:rPr>
          <w:rFonts w:ascii="Times New Roman" w:hAnsi="Times New Roman" w:cs="Times New Roman"/>
          <w:sz w:val="24"/>
          <w:szCs w:val="24"/>
        </w:rPr>
        <w:t>1.</w:t>
      </w:r>
      <w:r w:rsidRPr="00307EFA">
        <w:rPr>
          <w:rFonts w:ascii="Times New Roman" w:eastAsia="Arial" w:hAnsi="Times New Roman" w:cs="Times New Roman"/>
          <w:sz w:val="24"/>
          <w:szCs w:val="24"/>
        </w:rPr>
        <w:t xml:space="preserve"> </w:t>
      </w:r>
      <w:r w:rsidR="00A44691" w:rsidRPr="00307EFA">
        <w:rPr>
          <w:rFonts w:ascii="Times New Roman" w:hAnsi="Times New Roman" w:cs="Times New Roman"/>
          <w:sz w:val="24"/>
          <w:szCs w:val="24"/>
        </w:rPr>
        <w:t xml:space="preserve">Nadleśniczego  </w:t>
      </w:r>
      <w:r w:rsidRPr="00307EFA">
        <w:rPr>
          <w:rFonts w:ascii="Times New Roman" w:hAnsi="Times New Roman" w:cs="Times New Roman"/>
          <w:sz w:val="24"/>
          <w:szCs w:val="24"/>
        </w:rPr>
        <w:t xml:space="preserve">- </w:t>
      </w:r>
      <w:r w:rsidR="00A44691" w:rsidRPr="00307EFA">
        <w:rPr>
          <w:rFonts w:ascii="Times New Roman" w:hAnsi="Times New Roman" w:cs="Times New Roman"/>
          <w:sz w:val="24"/>
          <w:szCs w:val="24"/>
        </w:rPr>
        <w:t>Hubert</w:t>
      </w:r>
      <w:r w:rsidR="007153C9" w:rsidRPr="00307EFA">
        <w:rPr>
          <w:rFonts w:ascii="Times New Roman" w:hAnsi="Times New Roman" w:cs="Times New Roman"/>
          <w:sz w:val="24"/>
          <w:szCs w:val="24"/>
        </w:rPr>
        <w:t xml:space="preserve">a </w:t>
      </w:r>
      <w:r w:rsidR="00A44691" w:rsidRPr="00307EFA">
        <w:rPr>
          <w:rFonts w:ascii="Times New Roman" w:hAnsi="Times New Roman" w:cs="Times New Roman"/>
          <w:sz w:val="24"/>
          <w:szCs w:val="24"/>
        </w:rPr>
        <w:t xml:space="preserve"> Balicki</w:t>
      </w:r>
      <w:r w:rsidR="007153C9" w:rsidRPr="00307EFA">
        <w:rPr>
          <w:rFonts w:ascii="Times New Roman" w:hAnsi="Times New Roman" w:cs="Times New Roman"/>
          <w:sz w:val="24"/>
          <w:szCs w:val="24"/>
        </w:rPr>
        <w:t>ego</w:t>
      </w:r>
      <w:r w:rsidR="00A44691" w:rsidRPr="00307EFA">
        <w:rPr>
          <w:rFonts w:ascii="Times New Roman" w:hAnsi="Times New Roman" w:cs="Times New Roman"/>
          <w:sz w:val="24"/>
          <w:szCs w:val="24"/>
        </w:rPr>
        <w:t xml:space="preserve"> zwan</w:t>
      </w:r>
      <w:r w:rsidR="003A7888" w:rsidRPr="00307EFA">
        <w:rPr>
          <w:rFonts w:ascii="Times New Roman" w:hAnsi="Times New Roman" w:cs="Times New Roman"/>
          <w:sz w:val="24"/>
          <w:szCs w:val="24"/>
        </w:rPr>
        <w:t>ego</w:t>
      </w:r>
      <w:r w:rsidR="00A44691" w:rsidRPr="00307EFA">
        <w:rPr>
          <w:rFonts w:ascii="Times New Roman" w:hAnsi="Times New Roman" w:cs="Times New Roman"/>
          <w:sz w:val="24"/>
          <w:szCs w:val="24"/>
        </w:rPr>
        <w:t xml:space="preserve"> </w:t>
      </w:r>
      <w:r w:rsidRPr="00307EFA">
        <w:rPr>
          <w:rFonts w:ascii="Times New Roman" w:hAnsi="Times New Roman" w:cs="Times New Roman"/>
          <w:sz w:val="24"/>
          <w:szCs w:val="24"/>
        </w:rPr>
        <w:t xml:space="preserve">dalej </w:t>
      </w:r>
      <w:r w:rsidRPr="00307EFA">
        <w:rPr>
          <w:rFonts w:ascii="Times New Roman" w:hAnsi="Times New Roman" w:cs="Times New Roman"/>
          <w:b/>
          <w:sz w:val="24"/>
          <w:szCs w:val="24"/>
        </w:rPr>
        <w:t>Zamawiającym</w:t>
      </w:r>
      <w:r w:rsidRPr="00307EFA">
        <w:rPr>
          <w:rFonts w:ascii="Times New Roman" w:hAnsi="Times New Roman" w:cs="Times New Roman"/>
          <w:sz w:val="24"/>
          <w:szCs w:val="24"/>
        </w:rPr>
        <w:t xml:space="preserve">,  </w:t>
      </w:r>
    </w:p>
    <w:p w14:paraId="44846E12" w14:textId="77777777" w:rsidR="00572976" w:rsidRPr="00307EFA" w:rsidRDefault="00DE1776">
      <w:pPr>
        <w:spacing w:after="101"/>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a  </w:t>
      </w:r>
    </w:p>
    <w:p w14:paraId="277F774A" w14:textId="77777777" w:rsidR="00572976" w:rsidRPr="00307EFA" w:rsidRDefault="00A44691">
      <w:pPr>
        <w:spacing w:after="98" w:line="259" w:lineRule="auto"/>
        <w:ind w:left="334" w:hanging="10"/>
        <w:jc w:val="left"/>
        <w:rPr>
          <w:rFonts w:ascii="Times New Roman" w:hAnsi="Times New Roman" w:cs="Times New Roman"/>
          <w:b/>
          <w:sz w:val="24"/>
          <w:szCs w:val="24"/>
        </w:rPr>
      </w:pPr>
      <w:r w:rsidRPr="00307EFA">
        <w:rPr>
          <w:rFonts w:ascii="Times New Roman" w:hAnsi="Times New Roman" w:cs="Times New Roman"/>
          <w:b/>
          <w:sz w:val="24"/>
          <w:szCs w:val="24"/>
        </w:rPr>
        <w:t>……………………………………………………………………………………………………………</w:t>
      </w:r>
    </w:p>
    <w:p w14:paraId="6010280C" w14:textId="77777777" w:rsidR="00A44691" w:rsidRPr="00307EFA" w:rsidRDefault="00A44691" w:rsidP="00A44691">
      <w:pPr>
        <w:spacing w:after="98" w:line="259" w:lineRule="auto"/>
        <w:ind w:left="334" w:hanging="10"/>
        <w:jc w:val="left"/>
        <w:rPr>
          <w:rFonts w:ascii="Times New Roman" w:hAnsi="Times New Roman" w:cs="Times New Roman"/>
          <w:b/>
          <w:sz w:val="24"/>
          <w:szCs w:val="24"/>
        </w:rPr>
      </w:pPr>
      <w:r w:rsidRPr="00307EFA">
        <w:rPr>
          <w:rFonts w:ascii="Times New Roman" w:hAnsi="Times New Roman" w:cs="Times New Roman"/>
          <w:b/>
          <w:sz w:val="24"/>
          <w:szCs w:val="24"/>
        </w:rPr>
        <w:t>……………………………………………………………………………………………………………</w:t>
      </w:r>
    </w:p>
    <w:p w14:paraId="66DD5037" w14:textId="77777777" w:rsidR="00572976" w:rsidRPr="00307EFA" w:rsidRDefault="00BF0705">
      <w:pPr>
        <w:spacing w:after="98"/>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NIP:  </w:t>
      </w:r>
      <w:r w:rsidR="00A44691" w:rsidRPr="00307EFA">
        <w:rPr>
          <w:rFonts w:ascii="Times New Roman" w:hAnsi="Times New Roman" w:cs="Times New Roman"/>
          <w:sz w:val="24"/>
          <w:szCs w:val="24"/>
        </w:rPr>
        <w:t>…………………………………..</w:t>
      </w:r>
    </w:p>
    <w:p w14:paraId="535B317C" w14:textId="77777777" w:rsidR="00BF0705" w:rsidRPr="00307EFA" w:rsidRDefault="00BF0705">
      <w:pPr>
        <w:spacing w:after="5" w:line="342" w:lineRule="auto"/>
        <w:ind w:left="336" w:right="5552" w:firstLine="14"/>
        <w:rPr>
          <w:rFonts w:ascii="Times New Roman" w:hAnsi="Times New Roman" w:cs="Times New Roman"/>
          <w:sz w:val="24"/>
          <w:szCs w:val="24"/>
        </w:rPr>
      </w:pPr>
      <w:r w:rsidRPr="00307EFA">
        <w:rPr>
          <w:rFonts w:ascii="Times New Roman" w:hAnsi="Times New Roman" w:cs="Times New Roman"/>
          <w:sz w:val="24"/>
          <w:szCs w:val="24"/>
        </w:rPr>
        <w:t xml:space="preserve">REGON: </w:t>
      </w:r>
      <w:r w:rsidR="00A44691" w:rsidRPr="00307EFA">
        <w:rPr>
          <w:rFonts w:ascii="Times New Roman" w:hAnsi="Times New Roman" w:cs="Times New Roman"/>
          <w:sz w:val="24"/>
          <w:szCs w:val="24"/>
        </w:rPr>
        <w:t>……………………………..</w:t>
      </w:r>
    </w:p>
    <w:p w14:paraId="6C864447" w14:textId="77777777" w:rsidR="00572976" w:rsidRPr="00307EFA" w:rsidRDefault="00DE1776">
      <w:pPr>
        <w:spacing w:after="5" w:line="342" w:lineRule="auto"/>
        <w:ind w:left="336" w:right="5552" w:firstLine="14"/>
        <w:rPr>
          <w:rFonts w:ascii="Times New Roman" w:hAnsi="Times New Roman" w:cs="Times New Roman"/>
          <w:sz w:val="24"/>
          <w:szCs w:val="24"/>
        </w:rPr>
      </w:pPr>
      <w:r w:rsidRPr="00307EFA">
        <w:rPr>
          <w:rFonts w:ascii="Times New Roman" w:hAnsi="Times New Roman" w:cs="Times New Roman"/>
          <w:sz w:val="24"/>
          <w:szCs w:val="24"/>
        </w:rPr>
        <w:t xml:space="preserve">reprezentowanym przez:  </w:t>
      </w:r>
    </w:p>
    <w:p w14:paraId="75F636A6" w14:textId="77777777" w:rsidR="00572976" w:rsidRPr="00307EFA" w:rsidRDefault="00DE1776">
      <w:pPr>
        <w:spacing w:after="96"/>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1. </w:t>
      </w:r>
      <w:r w:rsidR="00A44691" w:rsidRPr="00307EFA">
        <w:rPr>
          <w:rFonts w:ascii="Times New Roman" w:hAnsi="Times New Roman" w:cs="Times New Roman"/>
          <w:sz w:val="24"/>
          <w:szCs w:val="24"/>
        </w:rPr>
        <w:t>……………………………………………………………………….</w:t>
      </w:r>
      <w:r w:rsidRPr="00307EFA">
        <w:rPr>
          <w:rFonts w:ascii="Times New Roman" w:hAnsi="Times New Roman" w:cs="Times New Roman"/>
          <w:sz w:val="24"/>
          <w:szCs w:val="24"/>
        </w:rPr>
        <w:t xml:space="preserve">  </w:t>
      </w:r>
    </w:p>
    <w:p w14:paraId="019B7D03" w14:textId="77777777" w:rsidR="00572976" w:rsidRPr="00307EFA" w:rsidRDefault="00DE1776">
      <w:pPr>
        <w:spacing w:after="6"/>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zwanym w dalszym tekście umowy </w:t>
      </w:r>
      <w:r w:rsidRPr="00307EFA">
        <w:rPr>
          <w:rFonts w:ascii="Times New Roman" w:hAnsi="Times New Roman" w:cs="Times New Roman"/>
          <w:b/>
          <w:sz w:val="24"/>
          <w:szCs w:val="24"/>
        </w:rPr>
        <w:t>Wykonawcą,</w:t>
      </w:r>
      <w:r w:rsidRPr="00307EFA">
        <w:rPr>
          <w:rFonts w:ascii="Times New Roman" w:hAnsi="Times New Roman" w:cs="Times New Roman"/>
          <w:sz w:val="24"/>
          <w:szCs w:val="24"/>
        </w:rPr>
        <w:t xml:space="preserve">  </w:t>
      </w:r>
    </w:p>
    <w:p w14:paraId="4517958F" w14:textId="77777777" w:rsidR="00572976" w:rsidRPr="00307EFA" w:rsidRDefault="00DE1776">
      <w:pPr>
        <w:spacing w:after="2"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34D17501" w14:textId="77777777" w:rsidR="00042CB9" w:rsidRPr="00307EFA" w:rsidRDefault="00042CB9" w:rsidP="00042CB9">
      <w:pPr>
        <w:spacing w:before="120" w:line="276" w:lineRule="auto"/>
        <w:ind w:left="33" w:right="-108"/>
        <w:jc w:val="center"/>
        <w:rPr>
          <w:rFonts w:ascii="Times New Roman" w:hAnsi="Times New Roman" w:cs="Times New Roman"/>
          <w:sz w:val="24"/>
          <w:szCs w:val="24"/>
        </w:rPr>
      </w:pPr>
      <w:r w:rsidRPr="00307EFA">
        <w:rPr>
          <w:rFonts w:ascii="Times New Roman" w:hAnsi="Times New Roman" w:cs="Times New Roman"/>
          <w:sz w:val="24"/>
          <w:szCs w:val="24"/>
        </w:rPr>
        <w:t xml:space="preserve">w wyniku dokonania wyboru oferty Wykonawcy jako oferty najkorzystniejszej w postępowaniu pn.: </w:t>
      </w:r>
    </w:p>
    <w:p w14:paraId="62827570" w14:textId="77777777" w:rsidR="00042CB9" w:rsidRPr="00307EFA" w:rsidRDefault="00042CB9" w:rsidP="00042CB9">
      <w:pPr>
        <w:spacing w:before="120" w:line="276" w:lineRule="auto"/>
        <w:ind w:left="33" w:right="-108"/>
        <w:jc w:val="center"/>
        <w:rPr>
          <w:rFonts w:ascii="Times New Roman" w:hAnsi="Times New Roman" w:cs="Times New Roman"/>
          <w:sz w:val="24"/>
          <w:szCs w:val="24"/>
        </w:rPr>
      </w:pPr>
    </w:p>
    <w:p w14:paraId="41E02DDE" w14:textId="77777777" w:rsidR="00042CB9" w:rsidRPr="00307EFA" w:rsidRDefault="0037096E" w:rsidP="00042CB9">
      <w:pPr>
        <w:ind w:left="208" w:firstLine="0"/>
        <w:jc w:val="center"/>
        <w:rPr>
          <w:rFonts w:ascii="Times New Roman" w:hAnsi="Times New Roman" w:cs="Times New Roman"/>
          <w:b/>
          <w:sz w:val="24"/>
          <w:szCs w:val="24"/>
        </w:rPr>
      </w:pPr>
      <w:r w:rsidRPr="00307EFA">
        <w:rPr>
          <w:rFonts w:ascii="Times New Roman" w:hAnsi="Times New Roman" w:cs="Times New Roman"/>
          <w:b/>
          <w:sz w:val="24"/>
          <w:szCs w:val="24"/>
        </w:rPr>
        <w:t>Remont dróg leśnych na terenie Nadleśnictwa Narol</w:t>
      </w:r>
    </w:p>
    <w:p w14:paraId="504C71DE" w14:textId="77777777" w:rsidR="00042CB9" w:rsidRPr="00307EFA" w:rsidRDefault="00042CB9" w:rsidP="00042CB9">
      <w:pPr>
        <w:ind w:left="208" w:firstLine="0"/>
        <w:jc w:val="center"/>
        <w:rPr>
          <w:rFonts w:ascii="Times New Roman" w:hAnsi="Times New Roman" w:cs="Times New Roman"/>
          <w:b/>
          <w:sz w:val="24"/>
          <w:szCs w:val="24"/>
        </w:rPr>
      </w:pPr>
    </w:p>
    <w:p w14:paraId="1FB931C9" w14:textId="77777777" w:rsidR="00042CB9" w:rsidRPr="00307EFA" w:rsidRDefault="00042CB9" w:rsidP="00042CB9">
      <w:pPr>
        <w:ind w:left="208" w:firstLine="0"/>
        <w:rPr>
          <w:rFonts w:ascii="Times New Roman" w:hAnsi="Times New Roman" w:cs="Times New Roman"/>
          <w:sz w:val="24"/>
          <w:szCs w:val="24"/>
        </w:rPr>
      </w:pPr>
      <w:r w:rsidRPr="00307EFA">
        <w:rPr>
          <w:rFonts w:ascii="Times New Roman" w:hAnsi="Times New Roman" w:cs="Times New Roman"/>
          <w:sz w:val="24"/>
          <w:szCs w:val="24"/>
        </w:rPr>
        <w:t>przeprowadzonym zgodn</w:t>
      </w:r>
      <w:r w:rsidR="00307EFA">
        <w:rPr>
          <w:rFonts w:ascii="Times New Roman" w:hAnsi="Times New Roman" w:cs="Times New Roman"/>
          <w:sz w:val="24"/>
          <w:szCs w:val="24"/>
        </w:rPr>
        <w:t>ie z przepisami ustawy z dnia 11</w:t>
      </w:r>
      <w:r w:rsidRPr="00307EFA">
        <w:rPr>
          <w:rFonts w:ascii="Times New Roman" w:hAnsi="Times New Roman" w:cs="Times New Roman"/>
          <w:sz w:val="24"/>
          <w:szCs w:val="24"/>
        </w:rPr>
        <w:t xml:space="preserve"> </w:t>
      </w:r>
      <w:r w:rsidR="00307EFA">
        <w:rPr>
          <w:rFonts w:ascii="Times New Roman" w:hAnsi="Times New Roman" w:cs="Times New Roman"/>
          <w:sz w:val="24"/>
          <w:szCs w:val="24"/>
        </w:rPr>
        <w:t>września</w:t>
      </w:r>
      <w:r w:rsidRPr="00307EFA">
        <w:rPr>
          <w:rFonts w:ascii="Times New Roman" w:hAnsi="Times New Roman" w:cs="Times New Roman"/>
          <w:sz w:val="24"/>
          <w:szCs w:val="24"/>
        </w:rPr>
        <w:t xml:space="preserve"> 2019 roku Prawo zamówień publicznych (</w:t>
      </w:r>
      <w:r w:rsidR="00307EFA" w:rsidRPr="00307EFA">
        <w:rPr>
          <w:rFonts w:ascii="Times New Roman" w:hAnsi="Times New Roman" w:cs="Times New Roman"/>
          <w:sz w:val="24"/>
          <w:szCs w:val="24"/>
        </w:rPr>
        <w:t>Dz.U. z 2022 r. poz. 1710</w:t>
      </w:r>
      <w:r w:rsidR="00413C98" w:rsidRPr="00307EFA">
        <w:rPr>
          <w:rFonts w:ascii="Times New Roman" w:hAnsi="Times New Roman" w:cs="Times New Roman"/>
          <w:sz w:val="24"/>
          <w:szCs w:val="24"/>
        </w:rPr>
        <w:t>, z późn. zm.</w:t>
      </w:r>
      <w:r w:rsidRPr="00307EFA">
        <w:rPr>
          <w:rFonts w:ascii="Times New Roman" w:hAnsi="Times New Roman" w:cs="Times New Roman"/>
          <w:sz w:val="24"/>
          <w:szCs w:val="24"/>
        </w:rPr>
        <w:t xml:space="preserve"> – dalej: „ustawa” lub „Pzp”) oraz aktów wykonawczych do tej ustawy, w trybie podstawowym, o którym mowa w art. 275 pkt 1 ustawy Pzp, w którym w odpowiedzi na ogłoszenie o zamówieniu oferty mogą składać wszyscy zainteresowani Wykonawcy, a następnie Zamawiający wybiera najkorzystniejszą ofertę bez przeprowadzenia negocjacji,</w:t>
      </w:r>
      <w:r w:rsidR="00307EFA" w:rsidRPr="00307EFA">
        <w:rPr>
          <w:rFonts w:ascii="Times New Roman" w:hAnsi="Times New Roman" w:cs="Times New Roman"/>
          <w:sz w:val="24"/>
          <w:szCs w:val="24"/>
        </w:rPr>
        <w:t xml:space="preserve"> </w:t>
      </w:r>
      <w:r w:rsidRPr="00307EFA">
        <w:rPr>
          <w:rFonts w:ascii="Times New Roman" w:hAnsi="Times New Roman" w:cs="Times New Roman"/>
          <w:sz w:val="24"/>
          <w:szCs w:val="24"/>
        </w:rPr>
        <w:t>została zawarta umowa następującej treści:</w:t>
      </w:r>
    </w:p>
    <w:p w14:paraId="1EB7A139"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05B0B9D7" w14:textId="77777777" w:rsidR="00572976" w:rsidRPr="00307EFA" w:rsidRDefault="00DE1776">
      <w:pPr>
        <w:pStyle w:val="Nagwek1"/>
        <w:ind w:left="230"/>
        <w:rPr>
          <w:rFonts w:ascii="Times New Roman" w:hAnsi="Times New Roman" w:cs="Times New Roman"/>
          <w:sz w:val="24"/>
          <w:szCs w:val="24"/>
        </w:rPr>
      </w:pPr>
      <w:r w:rsidRPr="00307EFA">
        <w:rPr>
          <w:rFonts w:ascii="Times New Roman" w:hAnsi="Times New Roman" w:cs="Times New Roman"/>
          <w:sz w:val="24"/>
          <w:szCs w:val="24"/>
        </w:rPr>
        <w:t xml:space="preserve">OŚWIADCZENIA STRON </w:t>
      </w:r>
    </w:p>
    <w:p w14:paraId="67D60E12" w14:textId="77777777" w:rsidR="00572976" w:rsidRPr="00307EFA" w:rsidRDefault="00DE1776">
      <w:pPr>
        <w:numPr>
          <w:ilvl w:val="0"/>
          <w:numId w:val="1"/>
        </w:numPr>
        <w:spacing w:after="6"/>
        <w:ind w:left="1087" w:right="180" w:hanging="526"/>
        <w:rPr>
          <w:rFonts w:ascii="Times New Roman" w:hAnsi="Times New Roman" w:cs="Times New Roman"/>
          <w:sz w:val="24"/>
          <w:szCs w:val="24"/>
        </w:rPr>
      </w:pPr>
      <w:r w:rsidRPr="00307EFA">
        <w:rPr>
          <w:rFonts w:ascii="Times New Roman" w:hAnsi="Times New Roman" w:cs="Times New Roman"/>
          <w:sz w:val="24"/>
          <w:szCs w:val="24"/>
        </w:rPr>
        <w:t xml:space="preserve">Wykonawca oświadcza, że: </w:t>
      </w:r>
    </w:p>
    <w:p w14:paraId="19E6C5BF" w14:textId="77777777" w:rsidR="00572976" w:rsidRDefault="00DE1776">
      <w:pPr>
        <w:spacing w:after="5"/>
        <w:ind w:left="1059" w:right="180" w:firstLine="0"/>
        <w:rPr>
          <w:rFonts w:ascii="Times New Roman" w:hAnsi="Times New Roman" w:cs="Times New Roman"/>
          <w:sz w:val="24"/>
          <w:szCs w:val="24"/>
        </w:rPr>
      </w:pPr>
      <w:r w:rsidRPr="00307EFA">
        <w:rPr>
          <w:rFonts w:ascii="Times New Roman" w:hAnsi="Times New Roman" w:cs="Times New Roman"/>
          <w:sz w:val="24"/>
          <w:szCs w:val="24"/>
        </w:rPr>
        <w:t xml:space="preserve">- posiada odpowiedni potencjał ekonomiczny i techniczny oraz dysponuje odpowiednim personelem i doświadczeniem dla wykonywania przedmiotu umowy, co wykazał stosownymi dokumentami i oświadczeniami załączonymi do swojej oferty w dokumentacji przetargowej. - ma wystarczającą wiedzę dotyczącą terenu, na którym ma być wykonywany przedmiot umowy i uznaje, że istnieją warunki pozwalające na wykonanie robót wchodzących w zakres przedmiotu umowy za wynagrodzeniem  w terminie ustalonym w niniejszej umowie. </w:t>
      </w:r>
    </w:p>
    <w:p w14:paraId="453CF7DE" w14:textId="77777777" w:rsidR="00AC77F7" w:rsidRDefault="00AC77F7">
      <w:pPr>
        <w:spacing w:after="5"/>
        <w:ind w:left="1059" w:right="180" w:firstLine="0"/>
        <w:rPr>
          <w:rFonts w:ascii="Times New Roman" w:hAnsi="Times New Roman" w:cs="Times New Roman"/>
          <w:sz w:val="24"/>
          <w:szCs w:val="24"/>
        </w:rPr>
      </w:pPr>
    </w:p>
    <w:p w14:paraId="4EFDE46D" w14:textId="77777777" w:rsidR="00AC77F7" w:rsidRPr="00307EFA" w:rsidRDefault="00AC77F7">
      <w:pPr>
        <w:spacing w:after="5"/>
        <w:ind w:left="1059" w:right="180" w:firstLine="0"/>
        <w:rPr>
          <w:rFonts w:ascii="Times New Roman" w:hAnsi="Times New Roman" w:cs="Times New Roman"/>
          <w:sz w:val="24"/>
          <w:szCs w:val="24"/>
        </w:rPr>
      </w:pPr>
    </w:p>
    <w:p w14:paraId="7D310F32" w14:textId="77777777" w:rsidR="00572976" w:rsidRPr="00307EFA" w:rsidRDefault="00DE1776">
      <w:pPr>
        <w:spacing w:after="0" w:line="259" w:lineRule="auto"/>
        <w:ind w:left="1059"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5E20FD0E" w14:textId="77777777" w:rsidR="00572976" w:rsidRPr="00307EFA" w:rsidRDefault="00DE1776">
      <w:pPr>
        <w:pStyle w:val="Nagwek1"/>
        <w:ind w:left="230" w:right="72"/>
        <w:rPr>
          <w:rFonts w:ascii="Times New Roman" w:hAnsi="Times New Roman" w:cs="Times New Roman"/>
          <w:b w:val="0"/>
          <w:sz w:val="24"/>
          <w:szCs w:val="24"/>
        </w:rPr>
      </w:pPr>
      <w:r w:rsidRPr="00307EFA">
        <w:rPr>
          <w:rFonts w:ascii="Times New Roman" w:hAnsi="Times New Roman" w:cs="Times New Roman"/>
          <w:sz w:val="24"/>
          <w:szCs w:val="24"/>
        </w:rPr>
        <w:lastRenderedPageBreak/>
        <w:t>§ 1  Przedmiot umowy</w:t>
      </w:r>
      <w:r w:rsidRPr="00307EFA">
        <w:rPr>
          <w:rFonts w:ascii="Times New Roman" w:hAnsi="Times New Roman" w:cs="Times New Roman"/>
          <w:b w:val="0"/>
          <w:sz w:val="24"/>
          <w:szCs w:val="24"/>
        </w:rPr>
        <w:t xml:space="preserve"> </w:t>
      </w:r>
    </w:p>
    <w:p w14:paraId="3298E0B9" w14:textId="77777777" w:rsidR="00042CB9" w:rsidRPr="00307EFA" w:rsidRDefault="00042CB9" w:rsidP="00042CB9">
      <w:pPr>
        <w:rPr>
          <w:rFonts w:ascii="Times New Roman" w:hAnsi="Times New Roman" w:cs="Times New Roman"/>
          <w:sz w:val="24"/>
          <w:szCs w:val="24"/>
        </w:rPr>
      </w:pPr>
    </w:p>
    <w:p w14:paraId="2DF1DC7E" w14:textId="77777777" w:rsidR="00572976" w:rsidRPr="00307EFA" w:rsidRDefault="00DE1776">
      <w:pPr>
        <w:numPr>
          <w:ilvl w:val="0"/>
          <w:numId w:val="2"/>
        </w:numPr>
        <w:ind w:left="566" w:right="180" w:hanging="360"/>
        <w:rPr>
          <w:rFonts w:ascii="Times New Roman" w:hAnsi="Times New Roman" w:cs="Times New Roman"/>
          <w:sz w:val="24"/>
          <w:szCs w:val="24"/>
        </w:rPr>
      </w:pPr>
      <w:r w:rsidRPr="00307EFA">
        <w:rPr>
          <w:rFonts w:ascii="Times New Roman" w:hAnsi="Times New Roman" w:cs="Times New Roman"/>
          <w:sz w:val="24"/>
          <w:szCs w:val="24"/>
        </w:rPr>
        <w:t xml:space="preserve">Zamawiający  zleca, a Wykonawca  przyjmuje wykonanie robót budowlanych polegających na:   </w:t>
      </w:r>
    </w:p>
    <w:p w14:paraId="32A4ABF6" w14:textId="77777777" w:rsidR="00FA6D7E" w:rsidRPr="00307EFA" w:rsidRDefault="00FA6D7E" w:rsidP="00FA6D7E">
      <w:pPr>
        <w:pStyle w:val="Bezodstpw"/>
        <w:spacing w:line="276" w:lineRule="auto"/>
      </w:pPr>
      <w:r w:rsidRPr="00307EFA">
        <w:tab/>
        <w:t>remoncie dróg leśnych na terenie Nadleśnictwa Narol obejmujący:</w:t>
      </w:r>
    </w:p>
    <w:p w14:paraId="7265BC34" w14:textId="77777777" w:rsidR="00307EFA" w:rsidRPr="00307EFA" w:rsidRDefault="00307EFA" w:rsidP="00307EFA">
      <w:pPr>
        <w:pStyle w:val="Akapitzlist"/>
        <w:numPr>
          <w:ilvl w:val="0"/>
          <w:numId w:val="20"/>
        </w:numPr>
        <w:spacing w:after="435"/>
        <w:ind w:right="180"/>
        <w:rPr>
          <w:rFonts w:ascii="Times New Roman" w:eastAsia="Times New Roman" w:hAnsi="Times New Roman" w:cs="Times New Roman"/>
          <w:color w:val="auto"/>
          <w:sz w:val="24"/>
          <w:szCs w:val="24"/>
        </w:rPr>
      </w:pPr>
      <w:r w:rsidRPr="00307EFA">
        <w:rPr>
          <w:rFonts w:ascii="Times New Roman" w:eastAsia="Times New Roman" w:hAnsi="Times New Roman" w:cs="Times New Roman"/>
          <w:color w:val="auto"/>
          <w:sz w:val="24"/>
          <w:szCs w:val="24"/>
        </w:rPr>
        <w:t>drogę leśną o nr inw. 220/1376 na terenie leśnictwa Płazów i Maziarnia,</w:t>
      </w:r>
    </w:p>
    <w:p w14:paraId="43F20DCD" w14:textId="77777777" w:rsidR="00307EFA" w:rsidRPr="00307EFA" w:rsidRDefault="00307EFA" w:rsidP="00307EFA">
      <w:pPr>
        <w:pStyle w:val="Akapitzlist"/>
        <w:numPr>
          <w:ilvl w:val="0"/>
          <w:numId w:val="20"/>
        </w:numPr>
        <w:spacing w:after="435"/>
        <w:ind w:right="180"/>
        <w:rPr>
          <w:rFonts w:ascii="Times New Roman" w:eastAsia="Times New Roman" w:hAnsi="Times New Roman" w:cs="Times New Roman"/>
          <w:color w:val="auto"/>
          <w:sz w:val="24"/>
          <w:szCs w:val="24"/>
        </w:rPr>
      </w:pPr>
      <w:r w:rsidRPr="00307EFA">
        <w:rPr>
          <w:rFonts w:ascii="Times New Roman" w:eastAsia="Times New Roman" w:hAnsi="Times New Roman" w:cs="Times New Roman"/>
          <w:color w:val="auto"/>
          <w:sz w:val="24"/>
          <w:szCs w:val="24"/>
        </w:rPr>
        <w:t xml:space="preserve">drogę leśną (dojazd pożarowy nr 21) o nr inw. 242/151 na terenie leśnictwa Jezioro </w:t>
      </w:r>
    </w:p>
    <w:p w14:paraId="38085581" w14:textId="77777777" w:rsidR="00307EFA" w:rsidRPr="00307EFA" w:rsidRDefault="00307EFA" w:rsidP="00915852">
      <w:pPr>
        <w:pStyle w:val="Akapitzlist"/>
        <w:spacing w:after="435"/>
        <w:ind w:left="1416" w:right="180" w:firstLine="0"/>
        <w:rPr>
          <w:rFonts w:ascii="Times New Roman" w:eastAsia="Times New Roman" w:hAnsi="Times New Roman" w:cs="Times New Roman"/>
          <w:color w:val="auto"/>
          <w:sz w:val="24"/>
          <w:szCs w:val="24"/>
        </w:rPr>
      </w:pPr>
      <w:r w:rsidRPr="00307EFA">
        <w:rPr>
          <w:rFonts w:ascii="Times New Roman" w:eastAsia="Times New Roman" w:hAnsi="Times New Roman" w:cs="Times New Roman"/>
          <w:color w:val="auto"/>
          <w:sz w:val="24"/>
          <w:szCs w:val="24"/>
        </w:rPr>
        <w:t>i Huta Różaniecka,</w:t>
      </w:r>
    </w:p>
    <w:p w14:paraId="32C4FC26" w14:textId="77777777" w:rsidR="00B124DF" w:rsidRDefault="00307EFA" w:rsidP="00B124DF">
      <w:pPr>
        <w:pStyle w:val="Akapitzlist"/>
        <w:numPr>
          <w:ilvl w:val="0"/>
          <w:numId w:val="20"/>
        </w:numPr>
        <w:spacing w:after="435"/>
        <w:ind w:right="180"/>
        <w:rPr>
          <w:rFonts w:ascii="Times New Roman" w:hAnsi="Times New Roman" w:cs="Times New Roman"/>
          <w:sz w:val="24"/>
          <w:szCs w:val="24"/>
        </w:rPr>
      </w:pPr>
      <w:r w:rsidRPr="00307EFA">
        <w:rPr>
          <w:rFonts w:ascii="Times New Roman" w:eastAsia="Times New Roman" w:hAnsi="Times New Roman" w:cs="Times New Roman"/>
          <w:color w:val="auto"/>
          <w:sz w:val="24"/>
          <w:szCs w:val="24"/>
        </w:rPr>
        <w:t>drogę leśna o nr inw. 220/1260 na terenie leśnictwa Lubliniec.</w:t>
      </w:r>
      <w:r w:rsidR="00DE1776" w:rsidRPr="00307EFA">
        <w:rPr>
          <w:rFonts w:ascii="Times New Roman" w:hAnsi="Times New Roman" w:cs="Times New Roman"/>
          <w:sz w:val="24"/>
          <w:szCs w:val="24"/>
        </w:rPr>
        <w:t xml:space="preserve"> </w:t>
      </w:r>
      <w:r w:rsidR="00DE1776" w:rsidRPr="00307EFA">
        <w:rPr>
          <w:rFonts w:ascii="Times New Roman" w:hAnsi="Times New Roman" w:cs="Times New Roman"/>
          <w:color w:val="00000A"/>
          <w:sz w:val="24"/>
          <w:szCs w:val="24"/>
        </w:rPr>
        <w:t xml:space="preserve"> </w:t>
      </w:r>
    </w:p>
    <w:p w14:paraId="4A09FFD1" w14:textId="77777777" w:rsidR="00B124DF" w:rsidRPr="00915852" w:rsidRDefault="00B124DF" w:rsidP="00B124DF">
      <w:pPr>
        <w:spacing w:before="120" w:line="276" w:lineRule="auto"/>
        <w:ind w:left="0" w:firstLine="0"/>
        <w:rPr>
          <w:rFonts w:ascii="Times New Roman" w:hAnsi="Times New Roman" w:cs="Times New Roman"/>
          <w:sz w:val="24"/>
          <w:szCs w:val="24"/>
        </w:rPr>
      </w:pPr>
      <w:r w:rsidRPr="00915852">
        <w:rPr>
          <w:rFonts w:ascii="Times New Roman" w:hAnsi="Times New Roman" w:cs="Times New Roman"/>
          <w:sz w:val="24"/>
          <w:szCs w:val="24"/>
        </w:rPr>
        <w:t>Przedmiot zamówienia został podzielony na trzy części:</w:t>
      </w:r>
    </w:p>
    <w:p w14:paraId="7CA7CFBC" w14:textId="77777777" w:rsidR="00B124DF" w:rsidRPr="00915852" w:rsidRDefault="00B124DF" w:rsidP="00B124DF">
      <w:pPr>
        <w:spacing w:before="120" w:line="276" w:lineRule="auto"/>
        <w:ind w:left="0" w:firstLine="0"/>
        <w:rPr>
          <w:rFonts w:ascii="Times New Roman" w:hAnsi="Times New Roman" w:cs="Times New Roman"/>
          <w:sz w:val="24"/>
          <w:szCs w:val="24"/>
        </w:rPr>
      </w:pPr>
      <w:r w:rsidRPr="00915852">
        <w:rPr>
          <w:rFonts w:ascii="Times New Roman" w:hAnsi="Times New Roman" w:cs="Times New Roman"/>
          <w:b/>
          <w:sz w:val="24"/>
          <w:szCs w:val="24"/>
        </w:rPr>
        <w:t>Część I – Remont drogi leśnej o nr inw. 220/1376 na terenie leśnictwa Płazów i Maziarnia:</w:t>
      </w:r>
    </w:p>
    <w:p w14:paraId="4CD96531" w14:textId="77777777" w:rsidR="00B124DF" w:rsidRPr="00915852" w:rsidRDefault="00B124DF" w:rsidP="00B124DF">
      <w:pPr>
        <w:pStyle w:val="Bezodstpw"/>
      </w:pPr>
      <w:r w:rsidRPr="00915852">
        <w:t>Zakres remontu:</w:t>
      </w:r>
    </w:p>
    <w:p w14:paraId="4B0BF96B" w14:textId="77777777" w:rsidR="00B124DF" w:rsidRPr="00915852" w:rsidRDefault="00B124DF" w:rsidP="00B124DF">
      <w:pPr>
        <w:pStyle w:val="Bezodstpw"/>
        <w:spacing w:line="276" w:lineRule="auto"/>
        <w:jc w:val="both"/>
      </w:pPr>
      <w:r w:rsidRPr="00915852">
        <w:t>- remont w swym zakresie obejmuje: roboty przygotowawcze, remont cząstkowy nawierzchni oraz odcinkowy w technologii powierzchniowego utrwalenia:</w:t>
      </w:r>
    </w:p>
    <w:p w14:paraId="256C57F0" w14:textId="77777777" w:rsidR="00B124DF" w:rsidRPr="00915852" w:rsidRDefault="00B124DF" w:rsidP="00B124DF">
      <w:pPr>
        <w:pStyle w:val="Bezodstpw"/>
        <w:numPr>
          <w:ilvl w:val="0"/>
          <w:numId w:val="48"/>
        </w:numPr>
        <w:spacing w:line="276" w:lineRule="auto"/>
        <w:jc w:val="both"/>
      </w:pPr>
      <w:r w:rsidRPr="00915852">
        <w:t>naprawę ubytków, spękań poprzez utrwalenie tj. skropienie emulsją z użyciem grysów 2/8 mm (powierzchnia ubytków 4292,4 m</w:t>
      </w:r>
      <w:r w:rsidRPr="00915852">
        <w:rPr>
          <w:vertAlign w:val="superscript"/>
        </w:rPr>
        <w:t>2</w:t>
      </w:r>
      <w:r w:rsidRPr="00915852">
        <w:t>),</w:t>
      </w:r>
    </w:p>
    <w:p w14:paraId="48765267" w14:textId="77777777" w:rsidR="00B124DF" w:rsidRPr="00915852" w:rsidRDefault="00B124DF" w:rsidP="00B124DF">
      <w:pPr>
        <w:pStyle w:val="Bezodstpw"/>
        <w:numPr>
          <w:ilvl w:val="0"/>
          <w:numId w:val="48"/>
        </w:numPr>
        <w:spacing w:line="276" w:lineRule="auto"/>
        <w:jc w:val="both"/>
      </w:pPr>
      <w:r w:rsidRPr="00915852">
        <w:t>naprawa ubytków o głębokości do 5 cm podwójne skropienie nawierzchni drogowej emulsją asfaltową z grysem kamiennym o frakcjach 8-12 mm w ilości 10,0 dm</w:t>
      </w:r>
      <w:r w:rsidRPr="00915852">
        <w:rPr>
          <w:vertAlign w:val="superscript"/>
        </w:rPr>
        <w:t>3</w:t>
      </w:r>
      <w:r w:rsidRPr="00915852">
        <w:t>/m</w:t>
      </w:r>
      <w:r w:rsidRPr="00915852">
        <w:rPr>
          <w:vertAlign w:val="superscript"/>
        </w:rPr>
        <w:t>2</w:t>
      </w:r>
      <w:r w:rsidRPr="00915852">
        <w:t xml:space="preserve"> i 5-8 mm w ilości 8,0 dm</w:t>
      </w:r>
      <w:r w:rsidRPr="00915852">
        <w:rPr>
          <w:vertAlign w:val="superscript"/>
        </w:rPr>
        <w:t>3</w:t>
      </w:r>
      <w:r w:rsidRPr="00915852">
        <w:t>/m</w:t>
      </w:r>
      <w:r w:rsidRPr="00915852">
        <w:rPr>
          <w:vertAlign w:val="superscript"/>
        </w:rPr>
        <w:t>2</w:t>
      </w:r>
      <w:r w:rsidRPr="00915852">
        <w:t xml:space="preserve">  (powierzchnia ubytków 2771,10 m</w:t>
      </w:r>
      <w:r w:rsidRPr="00915852">
        <w:rPr>
          <w:vertAlign w:val="superscript"/>
        </w:rPr>
        <w:t>2</w:t>
      </w:r>
      <w:r w:rsidRPr="00915852">
        <w:t>)</w:t>
      </w:r>
    </w:p>
    <w:p w14:paraId="7E440671" w14:textId="77777777" w:rsidR="00B124DF" w:rsidRPr="00915852" w:rsidRDefault="00B124DF" w:rsidP="00B124DF">
      <w:pPr>
        <w:pStyle w:val="Bezodstpw"/>
        <w:numPr>
          <w:ilvl w:val="0"/>
          <w:numId w:val="48"/>
        </w:numPr>
        <w:spacing w:line="276" w:lineRule="auto"/>
        <w:jc w:val="both"/>
      </w:pPr>
      <w:r w:rsidRPr="00915852">
        <w:t xml:space="preserve">naprawa ubytków o głębokości powyżej 5 cm: wbudowanie kruszywa i zastosowanie podwójnego skropienia emulsją asfaltową z grysem kamiennym o frakcjach 8-12 mm </w:t>
      </w:r>
      <w:r w:rsidRPr="00915852">
        <w:br/>
        <w:t>i 5-8 mm (powierzchnia 187,80 m</w:t>
      </w:r>
      <w:r w:rsidRPr="00915852">
        <w:rPr>
          <w:vertAlign w:val="superscript"/>
        </w:rPr>
        <w:t>2</w:t>
      </w:r>
      <w:r w:rsidRPr="00915852">
        <w:t>),</w:t>
      </w:r>
    </w:p>
    <w:p w14:paraId="12B812C4" w14:textId="77777777" w:rsidR="00B124DF" w:rsidRDefault="00B124DF" w:rsidP="00B124DF">
      <w:pPr>
        <w:spacing w:after="435"/>
        <w:ind w:right="180"/>
        <w:rPr>
          <w:rFonts w:ascii="Times New Roman" w:hAnsi="Times New Roman" w:cs="Times New Roman"/>
          <w:sz w:val="24"/>
          <w:szCs w:val="24"/>
        </w:rPr>
      </w:pPr>
    </w:p>
    <w:p w14:paraId="3AB4AA77" w14:textId="77777777" w:rsidR="00B124DF" w:rsidRPr="00915852" w:rsidRDefault="00B124DF" w:rsidP="00B124DF">
      <w:pPr>
        <w:spacing w:after="435"/>
        <w:ind w:right="180"/>
        <w:rPr>
          <w:rFonts w:ascii="Times New Roman" w:hAnsi="Times New Roman" w:cs="Times New Roman"/>
          <w:b/>
          <w:sz w:val="24"/>
          <w:szCs w:val="24"/>
        </w:rPr>
      </w:pPr>
      <w:r w:rsidRPr="00915852">
        <w:rPr>
          <w:rFonts w:ascii="Times New Roman" w:hAnsi="Times New Roman" w:cs="Times New Roman"/>
          <w:b/>
          <w:sz w:val="24"/>
          <w:szCs w:val="24"/>
        </w:rPr>
        <w:t xml:space="preserve">Cześć II – Remont drogi leśnej (dojazd pożarowy nr 21) o nr inw. 242/151 na terenie </w:t>
      </w:r>
      <w:r w:rsidRPr="00915852">
        <w:rPr>
          <w:rFonts w:ascii="Times New Roman" w:hAnsi="Times New Roman" w:cs="Times New Roman"/>
          <w:b/>
          <w:sz w:val="24"/>
          <w:szCs w:val="24"/>
        </w:rPr>
        <w:tab/>
      </w:r>
      <w:r w:rsidRPr="00915852">
        <w:rPr>
          <w:rFonts w:ascii="Times New Roman" w:hAnsi="Times New Roman" w:cs="Times New Roman"/>
          <w:b/>
          <w:sz w:val="24"/>
          <w:szCs w:val="24"/>
        </w:rPr>
        <w:tab/>
        <w:t xml:space="preserve">      </w:t>
      </w:r>
      <w:r w:rsidR="00915852">
        <w:rPr>
          <w:rFonts w:ascii="Times New Roman" w:hAnsi="Times New Roman" w:cs="Times New Roman"/>
          <w:b/>
          <w:sz w:val="24"/>
          <w:szCs w:val="24"/>
        </w:rPr>
        <w:t xml:space="preserve">    </w:t>
      </w:r>
      <w:r w:rsidRPr="00915852">
        <w:rPr>
          <w:rFonts w:ascii="Times New Roman" w:hAnsi="Times New Roman" w:cs="Times New Roman"/>
          <w:b/>
          <w:sz w:val="24"/>
          <w:szCs w:val="24"/>
        </w:rPr>
        <w:t>leśnictwa Jezioro i Huta Różaniecka</w:t>
      </w:r>
    </w:p>
    <w:p w14:paraId="3FFC7916" w14:textId="77777777" w:rsidR="00915852" w:rsidRPr="00915852" w:rsidRDefault="00915852" w:rsidP="00915852">
      <w:pPr>
        <w:rPr>
          <w:rFonts w:ascii="Times New Roman" w:hAnsi="Times New Roman" w:cs="Times New Roman"/>
          <w:sz w:val="24"/>
          <w:szCs w:val="24"/>
        </w:rPr>
      </w:pPr>
      <w:r w:rsidRPr="00915852">
        <w:rPr>
          <w:rFonts w:ascii="Times New Roman" w:hAnsi="Times New Roman" w:cs="Times New Roman"/>
          <w:sz w:val="24"/>
          <w:szCs w:val="24"/>
        </w:rPr>
        <w:t>- remont w swym zakresie obejmuje: roboty przygotowawcze, remont cząstkowy nawierzchni oraz odcinkowy w technologii powierzchniowego utrwalenia:</w:t>
      </w:r>
    </w:p>
    <w:p w14:paraId="53BE235F" w14:textId="77777777" w:rsidR="00915852" w:rsidRPr="00915852" w:rsidRDefault="00915852" w:rsidP="00915852">
      <w:pPr>
        <w:numPr>
          <w:ilvl w:val="0"/>
          <w:numId w:val="48"/>
        </w:numPr>
        <w:spacing w:after="160" w:line="276" w:lineRule="auto"/>
        <w:rPr>
          <w:rFonts w:ascii="Times New Roman" w:hAnsi="Times New Roman" w:cs="Times New Roman"/>
          <w:sz w:val="24"/>
          <w:szCs w:val="24"/>
        </w:rPr>
      </w:pPr>
      <w:r w:rsidRPr="00915852">
        <w:rPr>
          <w:rFonts w:ascii="Times New Roman" w:hAnsi="Times New Roman" w:cs="Times New Roman"/>
          <w:sz w:val="24"/>
          <w:szCs w:val="24"/>
        </w:rPr>
        <w:t>naprawę poboczy poprzez uzupełnienie mieszanką niezwiązana C90/3 o uziarnieniu 0/31,5 o grubości po zagęszczeniu 15cm (powierzchnia poboczy do naprawy 1379,60 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w:t>
      </w:r>
    </w:p>
    <w:p w14:paraId="405FE04F" w14:textId="77777777" w:rsidR="00915852" w:rsidRPr="00915852" w:rsidRDefault="00915852" w:rsidP="00915852">
      <w:pPr>
        <w:numPr>
          <w:ilvl w:val="0"/>
          <w:numId w:val="48"/>
        </w:numPr>
        <w:spacing w:after="160" w:line="276" w:lineRule="auto"/>
        <w:rPr>
          <w:rFonts w:ascii="Times New Roman" w:hAnsi="Times New Roman" w:cs="Times New Roman"/>
          <w:sz w:val="24"/>
          <w:szCs w:val="24"/>
        </w:rPr>
      </w:pPr>
      <w:r w:rsidRPr="00915852">
        <w:rPr>
          <w:rFonts w:ascii="Times New Roman" w:hAnsi="Times New Roman" w:cs="Times New Roman"/>
          <w:sz w:val="24"/>
          <w:szCs w:val="24"/>
        </w:rPr>
        <w:t>powierzchniowe utrwalenie nawierzchni drogowych w technologii podwójnego skropienia nawierzchni drogowej emulsją asfaltową z grysem kamiennym o frakcjach 8-12 w ilości 10,0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i 5-8 mm w ilości 8,0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(powierzchnia 5187,90 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powierzchnia obejmuje w swym zakresie część odbudowywanej skrajni jezdni z kruszywa na naprawę poboczy), mechaniczne czyszczenie jezdni w ilości 3808,30 m</w:t>
      </w:r>
      <w:r w:rsidRPr="00915852">
        <w:rPr>
          <w:rFonts w:ascii="Times New Roman" w:hAnsi="Times New Roman" w:cs="Times New Roman"/>
          <w:sz w:val="24"/>
          <w:szCs w:val="24"/>
          <w:vertAlign w:val="superscript"/>
        </w:rPr>
        <w:t>2</w:t>
      </w:r>
    </w:p>
    <w:p w14:paraId="392D06A6" w14:textId="77777777" w:rsidR="00915852" w:rsidRPr="00915852" w:rsidRDefault="00915852" w:rsidP="00915852">
      <w:pPr>
        <w:numPr>
          <w:ilvl w:val="0"/>
          <w:numId w:val="48"/>
        </w:numPr>
        <w:spacing w:after="160" w:line="276" w:lineRule="auto"/>
        <w:rPr>
          <w:rFonts w:ascii="Times New Roman" w:hAnsi="Times New Roman" w:cs="Times New Roman"/>
          <w:sz w:val="24"/>
          <w:szCs w:val="24"/>
        </w:rPr>
      </w:pPr>
      <w:r w:rsidRPr="00915852">
        <w:rPr>
          <w:rFonts w:ascii="Times New Roman" w:hAnsi="Times New Roman" w:cs="Times New Roman"/>
          <w:sz w:val="24"/>
          <w:szCs w:val="24"/>
        </w:rPr>
        <w:t>naprawę ubytków, spękań poprzez utrwalenie tj. skropienie emulsją z użyciem grysów 2/8 mm i emulsji wraz z oczyszczeniem i skropieniem podłoża (powierzchnia ubytków 290,80 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w:t>
      </w:r>
    </w:p>
    <w:p w14:paraId="0F64E0E1" w14:textId="77777777" w:rsidR="00915852" w:rsidRPr="00915852" w:rsidRDefault="00915852" w:rsidP="00915852">
      <w:pPr>
        <w:numPr>
          <w:ilvl w:val="0"/>
          <w:numId w:val="48"/>
        </w:numPr>
        <w:spacing w:after="160" w:line="276" w:lineRule="auto"/>
        <w:rPr>
          <w:rFonts w:ascii="Times New Roman" w:hAnsi="Times New Roman" w:cs="Times New Roman"/>
          <w:sz w:val="24"/>
          <w:szCs w:val="24"/>
        </w:rPr>
      </w:pPr>
      <w:r w:rsidRPr="00915852">
        <w:rPr>
          <w:rFonts w:ascii="Times New Roman" w:hAnsi="Times New Roman" w:cs="Times New Roman"/>
          <w:sz w:val="24"/>
          <w:szCs w:val="24"/>
        </w:rPr>
        <w:t>mechaniczne oczyszczenie i skropienie nawierzchni drogowej nieulepszonej, naprawa ubytków o głębokości do 5 cm podwójne skropienie nawierzchni drogowej emulsją asfaltową z grysem kamiennym o frakcjach 8-12 w ilości 10,0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mm i 5-8 mm </w:t>
      </w:r>
      <w:r w:rsidRPr="00915852">
        <w:rPr>
          <w:rFonts w:ascii="Times New Roman" w:hAnsi="Times New Roman" w:cs="Times New Roman"/>
          <w:sz w:val="24"/>
          <w:szCs w:val="24"/>
        </w:rPr>
        <w:br/>
      </w:r>
      <w:r w:rsidRPr="00915852">
        <w:rPr>
          <w:rFonts w:ascii="Times New Roman" w:hAnsi="Times New Roman" w:cs="Times New Roman"/>
          <w:sz w:val="24"/>
          <w:szCs w:val="24"/>
        </w:rPr>
        <w:lastRenderedPageBreak/>
        <w:t>w ilości 8,0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(powierzchnia 390,60 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w:t>
      </w:r>
      <w:r>
        <w:rPr>
          <w:rFonts w:ascii="Times New Roman" w:hAnsi="Times New Roman" w:cs="Times New Roman"/>
          <w:sz w:val="24"/>
          <w:szCs w:val="24"/>
        </w:rPr>
        <w:t xml:space="preserve"> </w:t>
      </w:r>
      <w:r w:rsidRPr="00915852">
        <w:rPr>
          <w:rFonts w:ascii="Times New Roman" w:hAnsi="Times New Roman" w:cs="Times New Roman"/>
          <w:sz w:val="24"/>
          <w:szCs w:val="24"/>
        </w:rPr>
        <w:t>remont cząstkowy nawierzchni tłuczniowej – mechaniczne zagęszczenie tłucznia – głębokość wyboi śr. 8cm wraz z oczyszczeniem, skropieniem podłoża i zastosowanie podwójnego skropienia nawierzchni drogowej emulsją asfaltową z grysem kamiennym o frakcjach 8-12 w ilości 10,0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i 5-8 mm w ilości 8,0 dm</w:t>
      </w:r>
      <w:r w:rsidRPr="00915852">
        <w:rPr>
          <w:rFonts w:ascii="Times New Roman" w:hAnsi="Times New Roman" w:cs="Times New Roman"/>
          <w:sz w:val="24"/>
          <w:szCs w:val="24"/>
          <w:vertAlign w:val="superscript"/>
        </w:rPr>
        <w:t>3</w:t>
      </w:r>
      <w:r w:rsidRPr="00915852">
        <w:rPr>
          <w:rFonts w:ascii="Times New Roman" w:hAnsi="Times New Roman" w:cs="Times New Roman"/>
          <w:sz w:val="24"/>
          <w:szCs w:val="24"/>
        </w:rPr>
        <w:t>/m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 xml:space="preserve"> (powierzchnia 452,30 m</w:t>
      </w:r>
      <w:r w:rsidRPr="00915852">
        <w:rPr>
          <w:rFonts w:ascii="Times New Roman" w:hAnsi="Times New Roman" w:cs="Times New Roman"/>
          <w:sz w:val="24"/>
          <w:szCs w:val="24"/>
          <w:vertAlign w:val="superscript"/>
        </w:rPr>
        <w:t>2</w:t>
      </w:r>
      <w:r w:rsidRPr="00915852">
        <w:rPr>
          <w:rFonts w:ascii="Times New Roman" w:hAnsi="Times New Roman" w:cs="Times New Roman"/>
          <w:sz w:val="24"/>
          <w:szCs w:val="24"/>
        </w:rPr>
        <w:t>),</w:t>
      </w:r>
    </w:p>
    <w:p w14:paraId="2C13D1A9" w14:textId="77777777" w:rsidR="00B124DF" w:rsidRDefault="00B124DF" w:rsidP="00B124DF">
      <w:pPr>
        <w:spacing w:after="435"/>
        <w:ind w:right="180"/>
        <w:rPr>
          <w:rFonts w:ascii="Times New Roman" w:hAnsi="Times New Roman" w:cs="Times New Roman"/>
          <w:sz w:val="24"/>
          <w:szCs w:val="24"/>
        </w:rPr>
      </w:pPr>
    </w:p>
    <w:p w14:paraId="0F5F0389" w14:textId="77777777" w:rsidR="00915852" w:rsidRDefault="00915852" w:rsidP="00B124DF">
      <w:pPr>
        <w:spacing w:after="435"/>
        <w:ind w:right="180"/>
        <w:rPr>
          <w:rFonts w:ascii="Times New Roman" w:hAnsi="Times New Roman" w:cs="Times New Roman"/>
          <w:b/>
          <w:sz w:val="24"/>
          <w:szCs w:val="24"/>
        </w:rPr>
      </w:pPr>
      <w:r w:rsidRPr="00915852">
        <w:rPr>
          <w:rFonts w:ascii="Times New Roman" w:hAnsi="Times New Roman" w:cs="Times New Roman"/>
          <w:b/>
          <w:sz w:val="24"/>
          <w:szCs w:val="24"/>
        </w:rPr>
        <w:t>Część III – Remont drogi leśnej o nr inw. 220/1260 na terenie leśnictwa Lubliniec</w:t>
      </w:r>
    </w:p>
    <w:p w14:paraId="4B1748A7" w14:textId="77777777" w:rsidR="00915852" w:rsidRPr="00915852" w:rsidRDefault="00915852" w:rsidP="00915852">
      <w:pPr>
        <w:spacing w:line="276" w:lineRule="auto"/>
        <w:rPr>
          <w:rFonts w:ascii="Times New Roman" w:hAnsi="Times New Roman" w:cs="Times New Roman"/>
          <w:sz w:val="24"/>
        </w:rPr>
      </w:pPr>
      <w:r w:rsidRPr="00915852">
        <w:rPr>
          <w:rFonts w:ascii="Times New Roman" w:hAnsi="Times New Roman" w:cs="Times New Roman"/>
          <w:sz w:val="24"/>
        </w:rPr>
        <w:t>Zakres remontu:</w:t>
      </w:r>
    </w:p>
    <w:p w14:paraId="574B1D1C" w14:textId="77777777" w:rsidR="00915852" w:rsidRPr="00915852" w:rsidRDefault="00915852" w:rsidP="00915852">
      <w:pPr>
        <w:spacing w:line="276" w:lineRule="auto"/>
        <w:rPr>
          <w:rFonts w:ascii="Times New Roman" w:hAnsi="Times New Roman" w:cs="Times New Roman"/>
          <w:sz w:val="24"/>
        </w:rPr>
      </w:pPr>
      <w:r w:rsidRPr="00915852">
        <w:rPr>
          <w:rFonts w:ascii="Times New Roman" w:hAnsi="Times New Roman" w:cs="Times New Roman"/>
          <w:sz w:val="24"/>
        </w:rPr>
        <w:t>- remont w swym zakresie obejmuje: roboty przygotowawcze, remont cząstkowy nawierzchni oraz odcinkowy w technologii powierzchniowego utrwalenia:</w:t>
      </w:r>
    </w:p>
    <w:p w14:paraId="77A8B155" w14:textId="77777777" w:rsidR="00915852" w:rsidRPr="00915852" w:rsidRDefault="00915852" w:rsidP="00915852">
      <w:pPr>
        <w:numPr>
          <w:ilvl w:val="0"/>
          <w:numId w:val="48"/>
        </w:numPr>
        <w:spacing w:after="160" w:line="276" w:lineRule="auto"/>
        <w:rPr>
          <w:rFonts w:ascii="Times New Roman" w:hAnsi="Times New Roman" w:cs="Times New Roman"/>
          <w:sz w:val="24"/>
        </w:rPr>
      </w:pPr>
      <w:r w:rsidRPr="00915852">
        <w:rPr>
          <w:rFonts w:ascii="Times New Roman" w:hAnsi="Times New Roman" w:cs="Times New Roman"/>
          <w:sz w:val="24"/>
        </w:rPr>
        <w:t>naprawę poboczy poprzez uzupełnienie mieszanką niezwiązana C90/3 o uziarnieniu 0/31,5 o grubości po zagęszczeniu 15cm (powierzchnia poboczy do naprawy 164,30 m</w:t>
      </w:r>
      <w:r w:rsidRPr="00915852">
        <w:rPr>
          <w:rFonts w:ascii="Times New Roman" w:hAnsi="Times New Roman" w:cs="Times New Roman"/>
          <w:sz w:val="24"/>
          <w:vertAlign w:val="superscript"/>
        </w:rPr>
        <w:t>2</w:t>
      </w:r>
      <w:r w:rsidRPr="00915852">
        <w:rPr>
          <w:rFonts w:ascii="Times New Roman" w:hAnsi="Times New Roman" w:cs="Times New Roman"/>
          <w:sz w:val="24"/>
        </w:rPr>
        <w:t xml:space="preserve">), </w:t>
      </w:r>
    </w:p>
    <w:p w14:paraId="1DA7F4E1" w14:textId="77777777" w:rsidR="00915852" w:rsidRPr="00915852" w:rsidRDefault="00915852" w:rsidP="00915852">
      <w:pPr>
        <w:numPr>
          <w:ilvl w:val="0"/>
          <w:numId w:val="48"/>
        </w:numPr>
        <w:spacing w:after="160" w:line="276" w:lineRule="auto"/>
        <w:rPr>
          <w:rFonts w:ascii="Times New Roman" w:hAnsi="Times New Roman" w:cs="Times New Roman"/>
          <w:sz w:val="24"/>
        </w:rPr>
      </w:pPr>
      <w:r w:rsidRPr="00915852">
        <w:rPr>
          <w:rFonts w:ascii="Times New Roman" w:hAnsi="Times New Roman" w:cs="Times New Roman"/>
          <w:sz w:val="24"/>
        </w:rPr>
        <w:t>powierzchniowe utrwalenie nawierzchni drogowych w technologii podwójnego skropienia nawierzchni drogowej emulsją asfaltową z grysem kamiennym o frakcjach 8-12 mm w ilości 10,0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xml:space="preserve"> i 5-8 mm w ilości 8,0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(powierzchnia 2286,30 m</w:t>
      </w:r>
      <w:r w:rsidRPr="00915852">
        <w:rPr>
          <w:rFonts w:ascii="Times New Roman" w:hAnsi="Times New Roman" w:cs="Times New Roman"/>
          <w:sz w:val="24"/>
          <w:vertAlign w:val="superscript"/>
        </w:rPr>
        <w:t>2</w:t>
      </w:r>
      <w:r w:rsidRPr="00915852">
        <w:rPr>
          <w:rFonts w:ascii="Times New Roman" w:hAnsi="Times New Roman" w:cs="Times New Roman"/>
          <w:sz w:val="24"/>
        </w:rPr>
        <w:t xml:space="preserve"> powierzchnia obejmuje w swym zakresie część odbudowywanej skrajni jezdni z kruszywa na naprawę poboczy), mechaniczne czyszczenie jezdni w ilości 2122,00 m</w:t>
      </w:r>
      <w:r w:rsidRPr="00915852">
        <w:rPr>
          <w:rFonts w:ascii="Times New Roman" w:hAnsi="Times New Roman" w:cs="Times New Roman"/>
          <w:sz w:val="24"/>
          <w:vertAlign w:val="superscript"/>
        </w:rPr>
        <w:t>2</w:t>
      </w:r>
    </w:p>
    <w:p w14:paraId="4F6A1DE6" w14:textId="77777777" w:rsidR="00915852" w:rsidRPr="00915852" w:rsidRDefault="00915852" w:rsidP="00915852">
      <w:pPr>
        <w:numPr>
          <w:ilvl w:val="0"/>
          <w:numId w:val="48"/>
        </w:numPr>
        <w:spacing w:after="160" w:line="276" w:lineRule="auto"/>
        <w:rPr>
          <w:rFonts w:ascii="Times New Roman" w:hAnsi="Times New Roman" w:cs="Times New Roman"/>
          <w:sz w:val="24"/>
        </w:rPr>
      </w:pPr>
      <w:r w:rsidRPr="00915852">
        <w:rPr>
          <w:rFonts w:ascii="Times New Roman" w:hAnsi="Times New Roman" w:cs="Times New Roman"/>
          <w:sz w:val="24"/>
        </w:rPr>
        <w:t>naprawę ubytków, spękań poprzez utrwalenie tj. skropienie emulsją z użyciem grysów 2/8 mm i emulsji wraz z oczyszczeniem i skropieniem podłoża (powierzchnia ubytków 236,80 m</w:t>
      </w:r>
      <w:r w:rsidRPr="00915852">
        <w:rPr>
          <w:rFonts w:ascii="Times New Roman" w:hAnsi="Times New Roman" w:cs="Times New Roman"/>
          <w:sz w:val="24"/>
          <w:vertAlign w:val="superscript"/>
        </w:rPr>
        <w:t>2</w:t>
      </w:r>
      <w:r w:rsidRPr="00915852">
        <w:rPr>
          <w:rFonts w:ascii="Times New Roman" w:hAnsi="Times New Roman" w:cs="Times New Roman"/>
          <w:sz w:val="24"/>
        </w:rPr>
        <w:t>)</w:t>
      </w:r>
    </w:p>
    <w:p w14:paraId="3509E94E" w14:textId="77777777" w:rsidR="00915852" w:rsidRPr="00915852" w:rsidRDefault="00915852" w:rsidP="00915852">
      <w:pPr>
        <w:numPr>
          <w:ilvl w:val="0"/>
          <w:numId w:val="48"/>
        </w:numPr>
        <w:spacing w:after="160" w:line="276" w:lineRule="auto"/>
        <w:rPr>
          <w:rFonts w:ascii="Times New Roman" w:hAnsi="Times New Roman" w:cs="Times New Roman"/>
          <w:sz w:val="24"/>
        </w:rPr>
      </w:pPr>
      <w:r w:rsidRPr="00915852">
        <w:rPr>
          <w:rFonts w:ascii="Times New Roman" w:hAnsi="Times New Roman" w:cs="Times New Roman"/>
          <w:sz w:val="24"/>
        </w:rPr>
        <w:t>mechaniczne oczyszczenie i skropienie nawierzchni drogowej nieulepszonej, naprawa ubytków o głębokości do 5 cm podwójne skropienie nawierzchni drogowej emulsją asfaltową z grysem kamiennym o frakcjach 8-12 mm w ilości 10,0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xml:space="preserve">  i 5-8 mm w ilości 8,0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(powierzchnia 180,80 m</w:t>
      </w:r>
      <w:r w:rsidRPr="00915852">
        <w:rPr>
          <w:rFonts w:ascii="Times New Roman" w:hAnsi="Times New Roman" w:cs="Times New Roman"/>
          <w:sz w:val="24"/>
          <w:vertAlign w:val="superscript"/>
        </w:rPr>
        <w:t>2</w:t>
      </w:r>
      <w:r w:rsidRPr="00915852">
        <w:rPr>
          <w:rFonts w:ascii="Times New Roman" w:hAnsi="Times New Roman" w:cs="Times New Roman"/>
          <w:sz w:val="24"/>
        </w:rPr>
        <w:t>)</w:t>
      </w:r>
    </w:p>
    <w:p w14:paraId="58482CA0" w14:textId="77777777" w:rsidR="00915852" w:rsidRPr="00915852" w:rsidRDefault="00915852" w:rsidP="00915852">
      <w:pPr>
        <w:spacing w:after="435"/>
        <w:ind w:right="180"/>
        <w:rPr>
          <w:rFonts w:ascii="Times New Roman" w:hAnsi="Times New Roman" w:cs="Times New Roman"/>
          <w:sz w:val="24"/>
          <w:szCs w:val="24"/>
        </w:rPr>
      </w:pPr>
      <w:r>
        <w:rPr>
          <w:rFonts w:ascii="Times New Roman" w:hAnsi="Times New Roman" w:cs="Times New Roman"/>
          <w:sz w:val="24"/>
        </w:rPr>
        <w:t xml:space="preserve">      </w:t>
      </w:r>
      <w:r w:rsidRPr="00915852">
        <w:rPr>
          <w:rFonts w:ascii="Times New Roman" w:hAnsi="Times New Roman" w:cs="Times New Roman"/>
          <w:sz w:val="24"/>
        </w:rPr>
        <w:t>remont cząstkowy nawierzchni tłuczniowej – mechaniczne zagęszczenie tłucznia – głębokość wyboi śr. 8cm wraz z oczyszczeniem, skropieniem podłoża i zastosowanie podwójnego skropienia nawierzchni drogowej emulsją asfaltową z grysem kamiennym o frakcjach 8-12 w ilości 10,0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xml:space="preserve"> i 5-8 mm w ilości 8,0 dm</w:t>
      </w:r>
      <w:r w:rsidRPr="00915852">
        <w:rPr>
          <w:rFonts w:ascii="Times New Roman" w:hAnsi="Times New Roman" w:cs="Times New Roman"/>
          <w:sz w:val="24"/>
          <w:vertAlign w:val="superscript"/>
        </w:rPr>
        <w:t>3</w:t>
      </w:r>
      <w:r w:rsidRPr="00915852">
        <w:rPr>
          <w:rFonts w:ascii="Times New Roman" w:hAnsi="Times New Roman" w:cs="Times New Roman"/>
          <w:sz w:val="24"/>
        </w:rPr>
        <w:t>/m</w:t>
      </w:r>
      <w:r w:rsidRPr="00915852">
        <w:rPr>
          <w:rFonts w:ascii="Times New Roman" w:hAnsi="Times New Roman" w:cs="Times New Roman"/>
          <w:sz w:val="24"/>
          <w:vertAlign w:val="superscript"/>
        </w:rPr>
        <w:t>2</w:t>
      </w:r>
      <w:r w:rsidRPr="00915852">
        <w:rPr>
          <w:rFonts w:ascii="Times New Roman" w:hAnsi="Times New Roman" w:cs="Times New Roman"/>
          <w:sz w:val="24"/>
        </w:rPr>
        <w:t>, (powierzchnia 1278,00 m</w:t>
      </w:r>
      <w:r w:rsidRPr="00915852">
        <w:rPr>
          <w:rFonts w:ascii="Times New Roman" w:hAnsi="Times New Roman" w:cs="Times New Roman"/>
          <w:sz w:val="24"/>
          <w:vertAlign w:val="superscript"/>
        </w:rPr>
        <w:t>2</w:t>
      </w:r>
      <w:r w:rsidRPr="00262058">
        <w:t>),</w:t>
      </w:r>
    </w:p>
    <w:p w14:paraId="63E4E76A" w14:textId="77777777" w:rsidR="00572976" w:rsidRPr="00307EFA" w:rsidRDefault="00DE1776">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xml:space="preserve">§ 2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Termin realizacji</w:t>
      </w:r>
      <w:r w:rsidRPr="00307EFA">
        <w:rPr>
          <w:rFonts w:ascii="Times New Roman" w:hAnsi="Times New Roman" w:cs="Times New Roman"/>
          <w:b w:val="0"/>
          <w:sz w:val="24"/>
          <w:szCs w:val="24"/>
        </w:rPr>
        <w:t xml:space="preserve"> </w:t>
      </w:r>
    </w:p>
    <w:p w14:paraId="5F8EBFEC" w14:textId="77777777" w:rsidR="00BF0705" w:rsidRDefault="00DE1776">
      <w:pPr>
        <w:numPr>
          <w:ilvl w:val="0"/>
          <w:numId w:val="3"/>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Termin realizacji zamówienia: </w:t>
      </w:r>
    </w:p>
    <w:p w14:paraId="0265A897" w14:textId="77777777" w:rsidR="00915852" w:rsidRPr="00915852" w:rsidRDefault="00915852" w:rsidP="00915852">
      <w:pPr>
        <w:ind w:left="632" w:right="180" w:firstLine="0"/>
        <w:rPr>
          <w:rFonts w:ascii="Times New Roman" w:hAnsi="Times New Roman" w:cs="Times New Roman"/>
          <w:b/>
          <w:sz w:val="24"/>
          <w:szCs w:val="24"/>
        </w:rPr>
      </w:pPr>
      <w:r>
        <w:rPr>
          <w:rFonts w:ascii="Times New Roman" w:hAnsi="Times New Roman" w:cs="Times New Roman"/>
          <w:sz w:val="24"/>
          <w:szCs w:val="24"/>
        </w:rPr>
        <w:t xml:space="preserve">a) od dnia: </w:t>
      </w:r>
      <w:r>
        <w:rPr>
          <w:rFonts w:ascii="Times New Roman" w:hAnsi="Times New Roman" w:cs="Times New Roman"/>
          <w:b/>
          <w:sz w:val="24"/>
          <w:szCs w:val="24"/>
        </w:rPr>
        <w:t>podpisania umowy</w:t>
      </w:r>
    </w:p>
    <w:p w14:paraId="110152E5" w14:textId="77777777" w:rsidR="00BF0705" w:rsidRPr="00307EFA" w:rsidRDefault="00915852" w:rsidP="00BF0705">
      <w:pPr>
        <w:ind w:left="632" w:right="180" w:firstLine="0"/>
        <w:rPr>
          <w:rFonts w:ascii="Times New Roman" w:hAnsi="Times New Roman" w:cs="Times New Roman"/>
          <w:b/>
          <w:color w:val="auto"/>
          <w:sz w:val="24"/>
          <w:szCs w:val="24"/>
        </w:rPr>
      </w:pPr>
      <w:r>
        <w:rPr>
          <w:rFonts w:ascii="Times New Roman" w:hAnsi="Times New Roman" w:cs="Times New Roman"/>
          <w:color w:val="auto"/>
          <w:sz w:val="24"/>
          <w:szCs w:val="24"/>
        </w:rPr>
        <w:t>b</w:t>
      </w:r>
      <w:r w:rsidR="00E477CD" w:rsidRPr="00307EFA">
        <w:rPr>
          <w:rFonts w:ascii="Times New Roman" w:hAnsi="Times New Roman" w:cs="Times New Roman"/>
          <w:color w:val="auto"/>
          <w:sz w:val="24"/>
          <w:szCs w:val="24"/>
        </w:rPr>
        <w:t>)</w:t>
      </w:r>
      <w:r w:rsidR="00DE1776" w:rsidRPr="00307EFA">
        <w:rPr>
          <w:rFonts w:ascii="Times New Roman" w:hAnsi="Times New Roman" w:cs="Times New Roman"/>
          <w:color w:val="auto"/>
          <w:sz w:val="24"/>
          <w:szCs w:val="24"/>
        </w:rPr>
        <w:t xml:space="preserve"> </w:t>
      </w:r>
      <w:r w:rsidR="00FA6D7E" w:rsidRPr="00307EFA">
        <w:rPr>
          <w:rFonts w:ascii="Times New Roman" w:hAnsi="Times New Roman" w:cs="Times New Roman"/>
          <w:color w:val="auto"/>
          <w:sz w:val="24"/>
          <w:szCs w:val="24"/>
        </w:rPr>
        <w:t xml:space="preserve">do dnia: </w:t>
      </w:r>
      <w:r>
        <w:rPr>
          <w:rFonts w:ascii="Times New Roman" w:hAnsi="Times New Roman" w:cs="Times New Roman"/>
          <w:b/>
          <w:color w:val="auto"/>
          <w:sz w:val="24"/>
          <w:szCs w:val="24"/>
        </w:rPr>
        <w:t>31.08.2023</w:t>
      </w:r>
      <w:r w:rsidR="00DE1776" w:rsidRPr="00307EFA">
        <w:rPr>
          <w:rFonts w:ascii="Times New Roman" w:hAnsi="Times New Roman" w:cs="Times New Roman"/>
          <w:b/>
          <w:color w:val="auto"/>
          <w:sz w:val="24"/>
          <w:szCs w:val="24"/>
        </w:rPr>
        <w:t xml:space="preserve">, </w:t>
      </w:r>
    </w:p>
    <w:p w14:paraId="7AD5CAD8" w14:textId="77777777" w:rsidR="00572976" w:rsidRPr="00307EFA" w:rsidRDefault="00DE1776">
      <w:pPr>
        <w:numPr>
          <w:ilvl w:val="0"/>
          <w:numId w:val="3"/>
        </w:numPr>
        <w:ind w:right="180" w:hanging="360"/>
        <w:rPr>
          <w:rFonts w:ascii="Times New Roman" w:hAnsi="Times New Roman" w:cs="Times New Roman"/>
          <w:sz w:val="24"/>
          <w:szCs w:val="24"/>
        </w:rPr>
      </w:pPr>
      <w:r w:rsidRPr="00307EFA">
        <w:rPr>
          <w:rFonts w:ascii="Times New Roman" w:hAnsi="Times New Roman" w:cs="Times New Roman"/>
          <w:sz w:val="24"/>
          <w:szCs w:val="24"/>
        </w:rPr>
        <w:t>Zamawiający przy udziale inspektora nadzoru inwestorskiego przekaże kierownikowi bu</w:t>
      </w:r>
      <w:r w:rsidR="00EF3FCB" w:rsidRPr="00307EFA">
        <w:rPr>
          <w:rFonts w:ascii="Times New Roman" w:hAnsi="Times New Roman" w:cs="Times New Roman"/>
          <w:sz w:val="24"/>
          <w:szCs w:val="24"/>
        </w:rPr>
        <w:t>dowy plac budowy w terminie do 10</w:t>
      </w:r>
      <w:r w:rsidRPr="00307EFA">
        <w:rPr>
          <w:rFonts w:ascii="Times New Roman" w:hAnsi="Times New Roman" w:cs="Times New Roman"/>
          <w:sz w:val="24"/>
          <w:szCs w:val="24"/>
        </w:rPr>
        <w:t xml:space="preserve"> dni</w:t>
      </w:r>
      <w:r w:rsidRPr="00307EFA">
        <w:rPr>
          <w:rFonts w:ascii="Times New Roman" w:hAnsi="Times New Roman" w:cs="Times New Roman"/>
          <w:b/>
          <w:sz w:val="24"/>
          <w:szCs w:val="24"/>
        </w:rPr>
        <w:t xml:space="preserve"> </w:t>
      </w:r>
      <w:r w:rsidRPr="00307EFA">
        <w:rPr>
          <w:rFonts w:ascii="Times New Roman" w:hAnsi="Times New Roman" w:cs="Times New Roman"/>
          <w:sz w:val="24"/>
          <w:szCs w:val="24"/>
        </w:rPr>
        <w:t xml:space="preserve">od daty podpisania umowy.   </w:t>
      </w:r>
    </w:p>
    <w:p w14:paraId="76D3C563" w14:textId="77777777" w:rsidR="00042CB9" w:rsidRPr="00307EFA" w:rsidRDefault="00DE1776" w:rsidP="00042CB9">
      <w:pPr>
        <w:numPr>
          <w:ilvl w:val="0"/>
          <w:numId w:val="3"/>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Terminy wykonania poszczególnych elementów przedmiotu umowy, określa harmonogram rzeczowo - finansowy, który Wykonawca zobowiązany jest opracować i uzgodnić z Zamawiającym  do czasu podpisania umowy. Harmonogram rzeczowo - finansowy jest integralną częścią niniejszej umowy.  </w:t>
      </w:r>
    </w:p>
    <w:p w14:paraId="35487029" w14:textId="77777777" w:rsidR="00042CB9" w:rsidRPr="00307EFA" w:rsidRDefault="00DE1776" w:rsidP="00042CB9">
      <w:pPr>
        <w:numPr>
          <w:ilvl w:val="0"/>
          <w:numId w:val="3"/>
        </w:numPr>
        <w:ind w:right="180" w:hanging="360"/>
        <w:rPr>
          <w:rFonts w:ascii="Times New Roman" w:hAnsi="Times New Roman" w:cs="Times New Roman"/>
          <w:sz w:val="24"/>
          <w:szCs w:val="24"/>
        </w:rPr>
      </w:pPr>
      <w:r w:rsidRPr="00307EFA">
        <w:rPr>
          <w:rFonts w:ascii="Times New Roman" w:hAnsi="Times New Roman" w:cs="Times New Roman"/>
          <w:sz w:val="24"/>
          <w:szCs w:val="24"/>
        </w:rPr>
        <w:lastRenderedPageBreak/>
        <w:t>Za dzień zakończenia wykonania zadania przyjmuje się datę wpływu do siedziby Zamawiającego zgłoszenia prac i robót budowlanych przez Wykonawcę do o</w:t>
      </w:r>
      <w:r w:rsidR="00042CB9" w:rsidRPr="00307EFA">
        <w:rPr>
          <w:rFonts w:ascii="Times New Roman" w:hAnsi="Times New Roman" w:cs="Times New Roman"/>
          <w:sz w:val="24"/>
          <w:szCs w:val="24"/>
        </w:rPr>
        <w:t>dbioru końcowego Zamawiającemu.</w:t>
      </w:r>
    </w:p>
    <w:p w14:paraId="37039EDA" w14:textId="77777777" w:rsidR="00042CB9" w:rsidRPr="00307EFA" w:rsidRDefault="00042CB9" w:rsidP="00042CB9">
      <w:pPr>
        <w:numPr>
          <w:ilvl w:val="0"/>
          <w:numId w:val="3"/>
        </w:numPr>
        <w:ind w:right="180" w:hanging="360"/>
        <w:rPr>
          <w:rFonts w:ascii="Times New Roman" w:hAnsi="Times New Roman" w:cs="Times New Roman"/>
          <w:sz w:val="24"/>
          <w:szCs w:val="24"/>
        </w:rPr>
      </w:pPr>
      <w:r w:rsidRPr="00307EFA">
        <w:rPr>
          <w:rFonts w:ascii="Times New Roman" w:hAnsi="Times New Roman" w:cs="Times New Roman"/>
          <w:sz w:val="24"/>
          <w:szCs w:val="24"/>
        </w:rPr>
        <w:t>Przez zakończenie robót rozumie się:</w:t>
      </w:r>
    </w:p>
    <w:p w14:paraId="20F1CF63" w14:textId="77777777" w:rsidR="00042CB9" w:rsidRPr="00307EFA" w:rsidRDefault="00042CB9" w:rsidP="00042CB9">
      <w:pPr>
        <w:pStyle w:val="Akapitzlist"/>
        <w:numPr>
          <w:ilvl w:val="0"/>
          <w:numId w:val="41"/>
        </w:numPr>
        <w:spacing w:after="160" w:line="259" w:lineRule="auto"/>
        <w:rPr>
          <w:rFonts w:ascii="Times New Roman" w:hAnsi="Times New Roman" w:cs="Times New Roman"/>
          <w:sz w:val="24"/>
          <w:szCs w:val="24"/>
        </w:rPr>
      </w:pPr>
      <w:r w:rsidRPr="00307EFA">
        <w:rPr>
          <w:rFonts w:ascii="Times New Roman" w:hAnsi="Times New Roman" w:cs="Times New Roman"/>
          <w:sz w:val="24"/>
          <w:szCs w:val="24"/>
        </w:rPr>
        <w:t>Wykonanie robót,</w:t>
      </w:r>
    </w:p>
    <w:p w14:paraId="77ADD9A9" w14:textId="77777777" w:rsidR="00042CB9" w:rsidRPr="00307EFA" w:rsidRDefault="00042CB9" w:rsidP="00042CB9">
      <w:pPr>
        <w:pStyle w:val="Akapitzlist"/>
        <w:numPr>
          <w:ilvl w:val="0"/>
          <w:numId w:val="41"/>
        </w:numPr>
        <w:spacing w:after="160" w:line="259" w:lineRule="auto"/>
        <w:rPr>
          <w:rFonts w:ascii="Times New Roman" w:hAnsi="Times New Roman" w:cs="Times New Roman"/>
          <w:sz w:val="24"/>
          <w:szCs w:val="24"/>
        </w:rPr>
      </w:pPr>
      <w:r w:rsidRPr="00307EFA">
        <w:rPr>
          <w:rFonts w:ascii="Times New Roman" w:hAnsi="Times New Roman" w:cs="Times New Roman"/>
          <w:sz w:val="24"/>
          <w:szCs w:val="24"/>
        </w:rPr>
        <w:t xml:space="preserve">Zgłoszenie Zamawiającemu gotowości do odbioru, </w:t>
      </w:r>
    </w:p>
    <w:p w14:paraId="63841A49" w14:textId="77777777" w:rsidR="00042CB9" w:rsidRPr="00307EFA" w:rsidRDefault="00042CB9" w:rsidP="00042CB9">
      <w:pPr>
        <w:pStyle w:val="Akapitzlist"/>
        <w:numPr>
          <w:ilvl w:val="0"/>
          <w:numId w:val="41"/>
        </w:numPr>
        <w:spacing w:after="160" w:line="259" w:lineRule="auto"/>
        <w:rPr>
          <w:rFonts w:ascii="Times New Roman" w:hAnsi="Times New Roman" w:cs="Times New Roman"/>
          <w:sz w:val="24"/>
          <w:szCs w:val="24"/>
        </w:rPr>
      </w:pPr>
      <w:r w:rsidRPr="00307EFA">
        <w:rPr>
          <w:rFonts w:ascii="Times New Roman" w:hAnsi="Times New Roman" w:cs="Times New Roman"/>
          <w:sz w:val="24"/>
          <w:szCs w:val="24"/>
        </w:rPr>
        <w:t>Powiadomienie Inspektora nadzoru o zakończeniu robót,</w:t>
      </w:r>
    </w:p>
    <w:p w14:paraId="5DF13FF4" w14:textId="77777777" w:rsidR="00042CB9" w:rsidRPr="00307EFA" w:rsidRDefault="00042CB9" w:rsidP="00042CB9">
      <w:pPr>
        <w:pStyle w:val="Akapitzlist"/>
        <w:numPr>
          <w:ilvl w:val="0"/>
          <w:numId w:val="41"/>
        </w:numPr>
        <w:spacing w:after="160" w:line="259" w:lineRule="auto"/>
        <w:rPr>
          <w:rFonts w:ascii="Times New Roman" w:hAnsi="Times New Roman" w:cs="Times New Roman"/>
          <w:sz w:val="24"/>
          <w:szCs w:val="24"/>
        </w:rPr>
      </w:pPr>
      <w:r w:rsidRPr="00307EFA">
        <w:rPr>
          <w:rFonts w:ascii="Times New Roman" w:hAnsi="Times New Roman" w:cs="Times New Roman"/>
          <w:sz w:val="24"/>
          <w:szCs w:val="24"/>
        </w:rPr>
        <w:t>Potwierdzenie wpisem do dziennika budowy faktu zakończenia robót przez Inspektora nadzoru.</w:t>
      </w:r>
    </w:p>
    <w:p w14:paraId="0B2F60E4" w14:textId="77777777" w:rsidR="00042CB9" w:rsidRPr="00307EFA" w:rsidRDefault="00042CB9" w:rsidP="00042CB9">
      <w:pPr>
        <w:pStyle w:val="Akapitzlist"/>
        <w:numPr>
          <w:ilvl w:val="0"/>
          <w:numId w:val="3"/>
        </w:numPr>
        <w:rPr>
          <w:rFonts w:ascii="Times New Roman" w:hAnsi="Times New Roman" w:cs="Times New Roman"/>
          <w:sz w:val="24"/>
          <w:szCs w:val="24"/>
        </w:rPr>
      </w:pPr>
      <w:r w:rsidRPr="00307EFA">
        <w:rPr>
          <w:rFonts w:ascii="Times New Roman" w:hAnsi="Times New Roman" w:cs="Times New Roman"/>
          <w:sz w:val="24"/>
          <w:szCs w:val="24"/>
        </w:rPr>
        <w:t xml:space="preserve">Ponadto Wykonawca zobowiązuje się do uczestniczenia w przeglądach gwarancyjnych oraz przeglądzie pogwarancyjnym, o których zostanie poinformowany pisemnie. </w:t>
      </w:r>
    </w:p>
    <w:p w14:paraId="33A4B7DC" w14:textId="77777777" w:rsidR="00572976" w:rsidRPr="00307EFA" w:rsidRDefault="00572976" w:rsidP="00042CB9">
      <w:pPr>
        <w:spacing w:after="0"/>
        <w:ind w:left="632" w:right="180" w:firstLine="0"/>
        <w:rPr>
          <w:rFonts w:ascii="Times New Roman" w:hAnsi="Times New Roman" w:cs="Times New Roman"/>
          <w:sz w:val="24"/>
          <w:szCs w:val="24"/>
        </w:rPr>
      </w:pPr>
    </w:p>
    <w:p w14:paraId="512E5321" w14:textId="77777777" w:rsidR="00477945" w:rsidRPr="00307EFA" w:rsidRDefault="00477945" w:rsidP="00477945">
      <w:pPr>
        <w:spacing w:after="0"/>
        <w:ind w:left="632" w:right="180" w:firstLine="0"/>
        <w:rPr>
          <w:rFonts w:ascii="Times New Roman" w:hAnsi="Times New Roman" w:cs="Times New Roman"/>
          <w:sz w:val="24"/>
          <w:szCs w:val="24"/>
        </w:rPr>
      </w:pPr>
    </w:p>
    <w:p w14:paraId="7937FB84" w14:textId="77777777" w:rsidR="00572976" w:rsidRPr="00307EFA" w:rsidRDefault="00DE1776">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xml:space="preserve">§ 3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Wynagrodzenie</w:t>
      </w:r>
      <w:r w:rsidRPr="00307EFA">
        <w:rPr>
          <w:rFonts w:ascii="Times New Roman" w:hAnsi="Times New Roman" w:cs="Times New Roman"/>
          <w:b w:val="0"/>
          <w:sz w:val="24"/>
          <w:szCs w:val="24"/>
        </w:rPr>
        <w:t xml:space="preserve"> </w:t>
      </w:r>
    </w:p>
    <w:p w14:paraId="73B8F1AF" w14:textId="77777777" w:rsidR="00572976" w:rsidRPr="00307EFA" w:rsidRDefault="00533BA5" w:rsidP="00533BA5">
      <w:pPr>
        <w:numPr>
          <w:ilvl w:val="0"/>
          <w:numId w:val="4"/>
        </w:numPr>
        <w:ind w:right="180" w:hanging="360"/>
        <w:rPr>
          <w:rFonts w:ascii="Times New Roman" w:hAnsi="Times New Roman" w:cs="Times New Roman"/>
          <w:sz w:val="24"/>
          <w:szCs w:val="24"/>
        </w:rPr>
      </w:pPr>
      <w:r w:rsidRPr="00533BA5">
        <w:rPr>
          <w:rFonts w:ascii="Times New Roman" w:hAnsi="Times New Roman" w:cs="Times New Roman"/>
          <w:sz w:val="24"/>
          <w:szCs w:val="24"/>
        </w:rPr>
        <w:t>Za realizację przedmiotu umowy Wykonawca otrzyma wynagrodzenie ryczałtowe, określone na podstawie cen w sporządzonym przez Wykonawcę kosztorysie ofertowym</w:t>
      </w:r>
      <w:r w:rsidR="003C4CC5" w:rsidRPr="00307EFA">
        <w:rPr>
          <w:rFonts w:ascii="Times New Roman" w:hAnsi="Times New Roman" w:cs="Times New Roman"/>
          <w:sz w:val="24"/>
          <w:szCs w:val="24"/>
        </w:rPr>
        <w:t>.</w:t>
      </w:r>
    </w:p>
    <w:p w14:paraId="191CB4CC" w14:textId="77777777" w:rsidR="00572976" w:rsidRPr="00307EFA" w:rsidRDefault="00DE1776">
      <w:pPr>
        <w:numPr>
          <w:ilvl w:val="0"/>
          <w:numId w:val="4"/>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Wartość przedmiotu umowy ustala się zgodnie z ofertą, stanowiącą załącznik do niniejszej umowy, na kwotę w wysokości:  </w:t>
      </w:r>
    </w:p>
    <w:p w14:paraId="7D50B113" w14:textId="77777777" w:rsidR="003C1325" w:rsidRPr="00307EFA" w:rsidRDefault="00DE1776" w:rsidP="00CC4FC8">
      <w:pPr>
        <w:pStyle w:val="Akapitzlist"/>
        <w:numPr>
          <w:ilvl w:val="0"/>
          <w:numId w:val="21"/>
        </w:numPr>
        <w:spacing w:after="0"/>
        <w:ind w:left="993" w:right="2281" w:hanging="284"/>
        <w:rPr>
          <w:rFonts w:ascii="Times New Roman" w:hAnsi="Times New Roman" w:cs="Times New Roman"/>
          <w:color w:val="auto"/>
          <w:sz w:val="24"/>
          <w:szCs w:val="24"/>
        </w:rPr>
      </w:pPr>
      <w:r w:rsidRPr="00307EFA">
        <w:rPr>
          <w:rFonts w:ascii="Times New Roman" w:hAnsi="Times New Roman" w:cs="Times New Roman"/>
          <w:b/>
          <w:sz w:val="24"/>
          <w:szCs w:val="24"/>
        </w:rPr>
        <w:t>cena brutto</w:t>
      </w:r>
      <w:r w:rsidR="00533BA5">
        <w:rPr>
          <w:rFonts w:ascii="Times New Roman" w:hAnsi="Times New Roman" w:cs="Times New Roman"/>
          <w:sz w:val="24"/>
          <w:szCs w:val="24"/>
        </w:rPr>
        <w:t xml:space="preserve"> (wraz z podatkiem VAT)</w:t>
      </w:r>
      <w:r w:rsidRPr="00307EFA">
        <w:rPr>
          <w:rFonts w:ascii="Times New Roman" w:hAnsi="Times New Roman" w:cs="Times New Roman"/>
          <w:color w:val="auto"/>
          <w:sz w:val="24"/>
          <w:szCs w:val="24"/>
        </w:rPr>
        <w:t>w</w:t>
      </w:r>
      <w:r w:rsidR="00533BA5">
        <w:rPr>
          <w:rFonts w:ascii="Times New Roman" w:hAnsi="Times New Roman" w:cs="Times New Roman"/>
          <w:color w:val="auto"/>
          <w:sz w:val="24"/>
          <w:szCs w:val="24"/>
        </w:rPr>
        <w:t>ysokości</w:t>
      </w:r>
      <w:r w:rsidR="006F6EF1" w:rsidRPr="00307EFA">
        <w:rPr>
          <w:rFonts w:ascii="Times New Roman" w:hAnsi="Times New Roman" w:cs="Times New Roman"/>
          <w:b/>
          <w:color w:val="auto"/>
          <w:sz w:val="24"/>
          <w:szCs w:val="24"/>
        </w:rPr>
        <w:t>………………………..</w:t>
      </w:r>
    </w:p>
    <w:p w14:paraId="1BA6243C" w14:textId="77777777" w:rsidR="00572976" w:rsidRPr="00307EFA" w:rsidRDefault="00DE1776" w:rsidP="003C1325">
      <w:pPr>
        <w:spacing w:after="0"/>
        <w:ind w:left="709" w:right="269" w:firstLine="198"/>
        <w:rPr>
          <w:rFonts w:ascii="Times New Roman" w:hAnsi="Times New Roman" w:cs="Times New Roman"/>
          <w:color w:val="auto"/>
          <w:sz w:val="24"/>
          <w:szCs w:val="24"/>
        </w:rPr>
      </w:pPr>
      <w:r w:rsidRPr="00307EFA">
        <w:rPr>
          <w:rFonts w:ascii="Times New Roman" w:hAnsi="Times New Roman" w:cs="Times New Roman"/>
          <w:color w:val="auto"/>
          <w:sz w:val="24"/>
          <w:szCs w:val="24"/>
        </w:rPr>
        <w:t>słownie</w:t>
      </w:r>
      <w:r w:rsidR="00BF0705" w:rsidRPr="00307EFA">
        <w:rPr>
          <w:rFonts w:ascii="Times New Roman" w:hAnsi="Times New Roman" w:cs="Times New Roman"/>
          <w:color w:val="auto"/>
          <w:sz w:val="24"/>
          <w:szCs w:val="24"/>
        </w:rPr>
        <w:t xml:space="preserve"> złotych: </w:t>
      </w:r>
      <w:r w:rsidR="004A3BE4" w:rsidRPr="00307EFA">
        <w:rPr>
          <w:rFonts w:ascii="Times New Roman" w:hAnsi="Times New Roman" w:cs="Times New Roman"/>
          <w:color w:val="auto"/>
          <w:sz w:val="24"/>
          <w:szCs w:val="24"/>
        </w:rPr>
        <w:t>………………………………………………………………………………………..</w:t>
      </w:r>
    </w:p>
    <w:p w14:paraId="4FC8CEDD" w14:textId="77777777" w:rsidR="003C1325" w:rsidRPr="00307EFA" w:rsidRDefault="00E477CD" w:rsidP="00CB2BEE">
      <w:pPr>
        <w:numPr>
          <w:ilvl w:val="1"/>
          <w:numId w:val="4"/>
        </w:numPr>
        <w:spacing w:after="0"/>
        <w:ind w:right="1343" w:hanging="211"/>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 w tym </w:t>
      </w:r>
      <w:r w:rsidR="00DE1776" w:rsidRPr="00307EFA">
        <w:rPr>
          <w:rFonts w:ascii="Times New Roman" w:hAnsi="Times New Roman" w:cs="Times New Roman"/>
          <w:b/>
          <w:color w:val="auto"/>
          <w:sz w:val="24"/>
          <w:szCs w:val="24"/>
        </w:rPr>
        <w:t>podatek VAT</w:t>
      </w:r>
      <w:r w:rsidR="00BF0705" w:rsidRPr="00307EFA">
        <w:rPr>
          <w:rFonts w:ascii="Times New Roman" w:hAnsi="Times New Roman" w:cs="Times New Roman"/>
          <w:color w:val="auto"/>
          <w:sz w:val="24"/>
          <w:szCs w:val="24"/>
        </w:rPr>
        <w:t xml:space="preserve"> </w:t>
      </w:r>
      <w:r w:rsidR="00BF0705" w:rsidRPr="00307EFA">
        <w:rPr>
          <w:rFonts w:ascii="Times New Roman" w:hAnsi="Times New Roman" w:cs="Times New Roman"/>
          <w:b/>
          <w:color w:val="auto"/>
          <w:sz w:val="24"/>
          <w:szCs w:val="24"/>
        </w:rPr>
        <w:t>23</w:t>
      </w:r>
      <w:r w:rsidR="00DE1776" w:rsidRPr="00307EFA">
        <w:rPr>
          <w:rFonts w:ascii="Times New Roman" w:hAnsi="Times New Roman" w:cs="Times New Roman"/>
          <w:b/>
          <w:color w:val="auto"/>
          <w:sz w:val="24"/>
          <w:szCs w:val="24"/>
        </w:rPr>
        <w:t xml:space="preserve"> </w:t>
      </w:r>
      <w:r w:rsidR="00DE1776" w:rsidRPr="00307EFA">
        <w:rPr>
          <w:rFonts w:ascii="Times New Roman" w:hAnsi="Times New Roman" w:cs="Times New Roman"/>
          <w:color w:val="auto"/>
          <w:sz w:val="24"/>
          <w:szCs w:val="24"/>
        </w:rPr>
        <w:t xml:space="preserve">% w wysokości </w:t>
      </w:r>
      <w:r w:rsidR="006F6EF1" w:rsidRPr="00307EFA">
        <w:rPr>
          <w:rFonts w:ascii="Times New Roman" w:hAnsi="Times New Roman" w:cs="Times New Roman"/>
          <w:b/>
          <w:color w:val="auto"/>
          <w:sz w:val="24"/>
          <w:szCs w:val="24"/>
        </w:rPr>
        <w:t>………………………………..</w:t>
      </w:r>
      <w:r w:rsidR="00DE1776" w:rsidRPr="00307EFA">
        <w:rPr>
          <w:rFonts w:ascii="Times New Roman" w:hAnsi="Times New Roman" w:cs="Times New Roman"/>
          <w:color w:val="auto"/>
          <w:sz w:val="24"/>
          <w:szCs w:val="24"/>
        </w:rPr>
        <w:t xml:space="preserve"> </w:t>
      </w:r>
    </w:p>
    <w:p w14:paraId="65B4CF8C" w14:textId="77777777" w:rsidR="00572976" w:rsidRPr="00307EFA" w:rsidRDefault="00DE1776" w:rsidP="003C1325">
      <w:pPr>
        <w:spacing w:after="0"/>
        <w:ind w:left="907" w:right="553" w:firstLine="0"/>
        <w:rPr>
          <w:rFonts w:ascii="Times New Roman" w:hAnsi="Times New Roman" w:cs="Times New Roman"/>
          <w:sz w:val="24"/>
          <w:szCs w:val="24"/>
        </w:rPr>
      </w:pPr>
      <w:r w:rsidRPr="00307EFA">
        <w:rPr>
          <w:rFonts w:ascii="Times New Roman" w:hAnsi="Times New Roman" w:cs="Times New Roman"/>
          <w:sz w:val="24"/>
          <w:szCs w:val="24"/>
        </w:rPr>
        <w:t>słownie</w:t>
      </w:r>
      <w:r w:rsidR="00FB5C07" w:rsidRPr="00307EFA">
        <w:rPr>
          <w:rFonts w:ascii="Times New Roman" w:hAnsi="Times New Roman" w:cs="Times New Roman"/>
          <w:sz w:val="24"/>
          <w:szCs w:val="24"/>
        </w:rPr>
        <w:t xml:space="preserve"> złotych: </w:t>
      </w:r>
      <w:r w:rsidR="006F6EF1" w:rsidRPr="00307EFA">
        <w:rPr>
          <w:rFonts w:ascii="Times New Roman" w:hAnsi="Times New Roman" w:cs="Times New Roman"/>
          <w:sz w:val="24"/>
          <w:szCs w:val="24"/>
        </w:rPr>
        <w:t>………………………………………………………………………………………..</w:t>
      </w:r>
    </w:p>
    <w:p w14:paraId="648B10D6" w14:textId="77777777" w:rsidR="003C1325" w:rsidRPr="00307EFA" w:rsidRDefault="00DE1776" w:rsidP="00CB2BEE">
      <w:pPr>
        <w:numPr>
          <w:ilvl w:val="1"/>
          <w:numId w:val="4"/>
        </w:numPr>
        <w:spacing w:after="6"/>
        <w:ind w:right="1343" w:hanging="211"/>
        <w:rPr>
          <w:rFonts w:ascii="Times New Roman" w:hAnsi="Times New Roman" w:cs="Times New Roman"/>
          <w:sz w:val="24"/>
          <w:szCs w:val="24"/>
        </w:rPr>
      </w:pPr>
      <w:r w:rsidRPr="00307EFA">
        <w:rPr>
          <w:rFonts w:ascii="Times New Roman" w:hAnsi="Times New Roman" w:cs="Times New Roman"/>
          <w:b/>
          <w:sz w:val="24"/>
          <w:szCs w:val="24"/>
        </w:rPr>
        <w:t>cena netto</w:t>
      </w:r>
      <w:r w:rsidRPr="00307EFA">
        <w:rPr>
          <w:rFonts w:ascii="Times New Roman" w:hAnsi="Times New Roman" w:cs="Times New Roman"/>
          <w:sz w:val="24"/>
          <w:szCs w:val="24"/>
        </w:rPr>
        <w:t xml:space="preserve"> w wy</w:t>
      </w:r>
      <w:r w:rsidR="00CB2BEE" w:rsidRPr="00307EFA">
        <w:rPr>
          <w:rFonts w:ascii="Times New Roman" w:hAnsi="Times New Roman" w:cs="Times New Roman"/>
          <w:sz w:val="24"/>
          <w:szCs w:val="24"/>
        </w:rPr>
        <w:t xml:space="preserve">sokości </w:t>
      </w:r>
      <w:r w:rsidR="006F6EF1" w:rsidRPr="00307EFA">
        <w:rPr>
          <w:rFonts w:ascii="Times New Roman" w:hAnsi="Times New Roman" w:cs="Times New Roman"/>
          <w:b/>
          <w:sz w:val="24"/>
          <w:szCs w:val="24"/>
        </w:rPr>
        <w:t>……………………………………</w:t>
      </w:r>
      <w:r w:rsidR="00CB2BEE" w:rsidRPr="00307EFA">
        <w:rPr>
          <w:rFonts w:ascii="Times New Roman" w:hAnsi="Times New Roman" w:cs="Times New Roman"/>
          <w:sz w:val="24"/>
          <w:szCs w:val="24"/>
        </w:rPr>
        <w:t xml:space="preserve"> </w:t>
      </w:r>
    </w:p>
    <w:p w14:paraId="4611DFEC" w14:textId="77777777" w:rsidR="00CB2BEE" w:rsidRPr="00307EFA" w:rsidRDefault="00CB2BEE" w:rsidP="003C1325">
      <w:pPr>
        <w:spacing w:after="6"/>
        <w:ind w:left="907" w:right="269" w:firstLine="0"/>
        <w:rPr>
          <w:rFonts w:ascii="Times New Roman" w:hAnsi="Times New Roman" w:cs="Times New Roman"/>
          <w:sz w:val="24"/>
          <w:szCs w:val="24"/>
        </w:rPr>
      </w:pPr>
      <w:r w:rsidRPr="00307EFA">
        <w:rPr>
          <w:rFonts w:ascii="Times New Roman" w:hAnsi="Times New Roman" w:cs="Times New Roman"/>
          <w:sz w:val="24"/>
          <w:szCs w:val="24"/>
        </w:rPr>
        <w:t xml:space="preserve">słownie złotych: </w:t>
      </w:r>
      <w:r w:rsidR="006F6EF1" w:rsidRPr="00307EFA">
        <w:rPr>
          <w:rFonts w:ascii="Times New Roman" w:hAnsi="Times New Roman" w:cs="Times New Roman"/>
          <w:sz w:val="24"/>
          <w:szCs w:val="24"/>
        </w:rPr>
        <w:t>…………………………………………………………….</w:t>
      </w:r>
      <w:r w:rsidR="00DE1776" w:rsidRPr="00307EFA">
        <w:rPr>
          <w:rFonts w:ascii="Times New Roman" w:hAnsi="Times New Roman" w:cs="Times New Roman"/>
          <w:sz w:val="24"/>
          <w:szCs w:val="24"/>
        </w:rPr>
        <w:t xml:space="preserve">  </w:t>
      </w:r>
    </w:p>
    <w:p w14:paraId="36C83614" w14:textId="77777777" w:rsidR="00572976" w:rsidRPr="00307EFA" w:rsidRDefault="00DE1776" w:rsidP="00CB2BEE">
      <w:pPr>
        <w:spacing w:after="6"/>
        <w:ind w:left="907" w:right="1343" w:firstLine="0"/>
        <w:rPr>
          <w:rFonts w:ascii="Times New Roman" w:hAnsi="Times New Roman" w:cs="Times New Roman"/>
          <w:sz w:val="24"/>
          <w:szCs w:val="24"/>
        </w:rPr>
      </w:pPr>
      <w:r w:rsidRPr="00307EFA">
        <w:rPr>
          <w:rFonts w:ascii="Times New Roman" w:hAnsi="Times New Roman" w:cs="Times New Roman"/>
          <w:sz w:val="24"/>
          <w:szCs w:val="24"/>
        </w:rPr>
        <w:t xml:space="preserve"> </w:t>
      </w:r>
      <w:r w:rsidRPr="00307EFA">
        <w:rPr>
          <w:rFonts w:ascii="Times New Roman" w:hAnsi="Times New Roman" w:cs="Times New Roman"/>
          <w:color w:val="00000A"/>
          <w:sz w:val="24"/>
          <w:szCs w:val="24"/>
        </w:rPr>
        <w:t xml:space="preserve"> </w:t>
      </w:r>
    </w:p>
    <w:p w14:paraId="39CF72D6" w14:textId="77777777" w:rsidR="00572976" w:rsidRPr="00307EFA" w:rsidRDefault="00DE1776" w:rsidP="00477945">
      <w:pPr>
        <w:numPr>
          <w:ilvl w:val="0"/>
          <w:numId w:val="4"/>
        </w:numPr>
        <w:ind w:right="180" w:hanging="360"/>
        <w:rPr>
          <w:rFonts w:ascii="Times New Roman" w:hAnsi="Times New Roman" w:cs="Times New Roman"/>
          <w:sz w:val="24"/>
          <w:szCs w:val="24"/>
        </w:rPr>
      </w:pPr>
      <w:r w:rsidRPr="00307EFA">
        <w:rPr>
          <w:rFonts w:ascii="Times New Roman" w:hAnsi="Times New Roman" w:cs="Times New Roman"/>
          <w:sz w:val="24"/>
          <w:szCs w:val="24"/>
        </w:rPr>
        <w:t>Kwoty określone w ust. 2 zawierają wszystkie niżej wymienione koszty związane z realizacją przedmiotu zamówienia i nie mogą ulec zmianie, za wyjątkiem sytuacji określonej w ust. 4 niniejszego paragrafu,  będą to mi</w:t>
      </w:r>
      <w:r w:rsidR="00477945" w:rsidRPr="00307EFA">
        <w:rPr>
          <w:rFonts w:ascii="Times New Roman" w:hAnsi="Times New Roman" w:cs="Times New Roman"/>
          <w:sz w:val="24"/>
          <w:szCs w:val="24"/>
        </w:rPr>
        <w:t>ędzy innymi następujące koszty:</w:t>
      </w:r>
      <w:r w:rsidRPr="00307EFA">
        <w:rPr>
          <w:rFonts w:ascii="Times New Roman" w:hAnsi="Times New Roman" w:cs="Times New Roman"/>
          <w:sz w:val="24"/>
          <w:szCs w:val="24"/>
        </w:rPr>
        <w:t xml:space="preserve"> </w:t>
      </w:r>
    </w:p>
    <w:p w14:paraId="66753FDA" w14:textId="77777777" w:rsidR="00477945" w:rsidRPr="00307EFA" w:rsidRDefault="00477945"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koszty ogólne, koszty zakupu materiałów, zysk i inne nośniki kosztów,</w:t>
      </w:r>
    </w:p>
    <w:p w14:paraId="3B1F6C4E" w14:textId="77777777" w:rsidR="00572976" w:rsidRPr="00307EFA" w:rsidRDefault="00DE1776" w:rsidP="00CC4FC8">
      <w:pPr>
        <w:numPr>
          <w:ilvl w:val="0"/>
          <w:numId w:val="5"/>
        </w:numPr>
        <w:ind w:right="180" w:hanging="340"/>
        <w:rPr>
          <w:rFonts w:ascii="Times New Roman" w:hAnsi="Times New Roman" w:cs="Times New Roman"/>
          <w:sz w:val="24"/>
          <w:szCs w:val="24"/>
        </w:rPr>
      </w:pPr>
      <w:r w:rsidRPr="00307EFA">
        <w:rPr>
          <w:rFonts w:ascii="Times New Roman" w:hAnsi="Times New Roman" w:cs="Times New Roman"/>
          <w:sz w:val="24"/>
          <w:szCs w:val="24"/>
        </w:rPr>
        <w:t xml:space="preserve">koszty wykonania wszelkich robót budowlanych niezbędnych do wykonania przedmiotu zamówienia,  </w:t>
      </w:r>
    </w:p>
    <w:p w14:paraId="3F8ACB92"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wszelkie koszty pracy sprzętu, pojazdów mechanicznych, specjalistycznych urządzeń itp.,  </w:t>
      </w:r>
    </w:p>
    <w:p w14:paraId="4AB074B5"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wykonania wszelkich robót przygotowawczych, wykończeniowych i porządkowych,   </w:t>
      </w:r>
    </w:p>
    <w:p w14:paraId="6E7A2755"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zorganizowania, zagospodarowania i późniejszej likwidacji placu budowy,  </w:t>
      </w:r>
    </w:p>
    <w:p w14:paraId="5F43D114" w14:textId="77777777" w:rsidR="00572976" w:rsidRPr="00307EFA" w:rsidRDefault="00DE1776" w:rsidP="00CC4FC8">
      <w:pPr>
        <w:numPr>
          <w:ilvl w:val="0"/>
          <w:numId w:val="5"/>
        </w:numPr>
        <w:spacing w:after="6"/>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ogrodzenia i zabezpieczenia placu budowy, zorganizowania i utrzymania zaplecza budowy  </w:t>
      </w:r>
    </w:p>
    <w:p w14:paraId="47B8C701" w14:textId="77777777" w:rsidR="00572976" w:rsidRPr="00307EFA" w:rsidRDefault="00DE1776" w:rsidP="00477945">
      <w:pPr>
        <w:ind w:left="709" w:right="180" w:firstLine="0"/>
        <w:rPr>
          <w:rFonts w:ascii="Times New Roman" w:hAnsi="Times New Roman" w:cs="Times New Roman"/>
          <w:sz w:val="24"/>
          <w:szCs w:val="24"/>
        </w:rPr>
      </w:pPr>
      <w:r w:rsidRPr="00307EFA">
        <w:rPr>
          <w:rFonts w:ascii="Times New Roman" w:hAnsi="Times New Roman" w:cs="Times New Roman"/>
          <w:sz w:val="24"/>
          <w:szCs w:val="24"/>
        </w:rPr>
        <w:t xml:space="preserve">(woda, energia elektryczna, telefon, dozorowanie budowy),   </w:t>
      </w:r>
    </w:p>
    <w:p w14:paraId="16B749EE"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odwodnienia wykopów, ewentualnego pompowania wody,   </w:t>
      </w:r>
    </w:p>
    <w:p w14:paraId="109BFDC4"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oznakowania, zabezpieczenia i oświetlenia miejsc niebezpiecznych,  </w:t>
      </w:r>
    </w:p>
    <w:p w14:paraId="4B62F48F"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obsługi geodezyjnej   </w:t>
      </w:r>
    </w:p>
    <w:p w14:paraId="2E4D002C"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 doprowadzenia terenu do stanu pierwotnego po zakończeniu realizacji robót budowlanych i innych czynności wynikających z umowy z wyrównaniem ewentualnych szkód,  </w:t>
      </w:r>
    </w:p>
    <w:p w14:paraId="5B0C52E0"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koszty związane z doprowadzeniem do stanu pierwotnego dróg dojazdowych i terenów sąsiadujących jeżeli zostały zniszczone w związku z realizacją przedmiotu zamówienia.  </w:t>
      </w:r>
    </w:p>
    <w:p w14:paraId="02D452BD" w14:textId="77777777" w:rsidR="00572976"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lastRenderedPageBreak/>
        <w:t xml:space="preserve">koszty przeprowadzenia niezbędnych prób technicznych i badań,  </w:t>
      </w:r>
    </w:p>
    <w:p w14:paraId="2676DDB3" w14:textId="77777777" w:rsidR="00477945"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koszty związane z wywozem i utylizacją odpadów po robotach budowlanych,   </w:t>
      </w:r>
    </w:p>
    <w:p w14:paraId="3923E8FB" w14:textId="77777777" w:rsidR="006F6EF1" w:rsidRPr="00307EFA" w:rsidRDefault="00DE1776" w:rsidP="00CC4FC8">
      <w:pPr>
        <w:numPr>
          <w:ilvl w:val="0"/>
          <w:numId w:val="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wszystkie inne koszty związane z realizacją inwestycji.  </w:t>
      </w:r>
    </w:p>
    <w:p w14:paraId="31ADC492" w14:textId="77777777" w:rsidR="00FA7E41" w:rsidRPr="00307EFA" w:rsidRDefault="00DE1776" w:rsidP="00FA7E41">
      <w:pPr>
        <w:pStyle w:val="Akapitzlist"/>
        <w:numPr>
          <w:ilvl w:val="0"/>
          <w:numId w:val="4"/>
        </w:numPr>
        <w:spacing w:after="0"/>
        <w:ind w:right="180"/>
        <w:rPr>
          <w:rFonts w:ascii="Times New Roman" w:hAnsi="Times New Roman" w:cs="Times New Roman"/>
          <w:sz w:val="24"/>
          <w:szCs w:val="24"/>
        </w:rPr>
      </w:pPr>
      <w:r w:rsidRPr="00307EFA">
        <w:rPr>
          <w:rFonts w:ascii="Times New Roman" w:hAnsi="Times New Roman" w:cs="Times New Roman"/>
          <w:sz w:val="24"/>
          <w:szCs w:val="24"/>
        </w:rPr>
        <w:t xml:space="preserve">Powyższe wynagrodzenie zostanie zmienione w przypadku zmiany wysokości stawki podatku VAT w obowiązujących przepisach podatkowych. </w:t>
      </w:r>
    </w:p>
    <w:p w14:paraId="211B927F" w14:textId="77777777" w:rsidR="00572976" w:rsidRPr="00307EFA" w:rsidRDefault="00DE1776">
      <w:pPr>
        <w:spacing w:after="0" w:line="259" w:lineRule="auto"/>
        <w:ind w:left="298" w:firstLine="0"/>
        <w:jc w:val="center"/>
        <w:rPr>
          <w:rFonts w:ascii="Times New Roman" w:hAnsi="Times New Roman" w:cs="Times New Roman"/>
          <w:sz w:val="24"/>
          <w:szCs w:val="24"/>
        </w:rPr>
      </w:pPr>
      <w:bookmarkStart w:id="0" w:name="_GoBack"/>
      <w:bookmarkEnd w:id="0"/>
      <w:r w:rsidRPr="00307EFA">
        <w:rPr>
          <w:rFonts w:ascii="Times New Roman" w:hAnsi="Times New Roman" w:cs="Times New Roman"/>
          <w:sz w:val="24"/>
          <w:szCs w:val="24"/>
        </w:rPr>
        <w:t xml:space="preserve">  </w:t>
      </w:r>
    </w:p>
    <w:p w14:paraId="39CFD5CC" w14:textId="77777777" w:rsidR="00572976" w:rsidRPr="00307EFA" w:rsidRDefault="00DE1776">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xml:space="preserve">§ 4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Płatności</w:t>
      </w:r>
      <w:r w:rsidRPr="00307EFA">
        <w:rPr>
          <w:rFonts w:ascii="Times New Roman" w:hAnsi="Times New Roman" w:cs="Times New Roman"/>
          <w:b w:val="0"/>
          <w:sz w:val="24"/>
          <w:szCs w:val="24"/>
        </w:rPr>
        <w:t xml:space="preserve"> </w:t>
      </w:r>
    </w:p>
    <w:p w14:paraId="7549CDC5"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Rozliczenie za wykonane robo</w:t>
      </w:r>
      <w:r w:rsidR="00247020" w:rsidRPr="00307EFA">
        <w:rPr>
          <w:rFonts w:ascii="Times New Roman" w:hAnsi="Times New Roman" w:cs="Times New Roman"/>
          <w:sz w:val="24"/>
          <w:szCs w:val="24"/>
        </w:rPr>
        <w:t>ty będzie się odbywało fakturą</w:t>
      </w:r>
      <w:r w:rsidRPr="00307EFA">
        <w:rPr>
          <w:rFonts w:ascii="Times New Roman" w:hAnsi="Times New Roman" w:cs="Times New Roman"/>
          <w:sz w:val="24"/>
          <w:szCs w:val="24"/>
        </w:rPr>
        <w:t xml:space="preserve">:  </w:t>
      </w:r>
    </w:p>
    <w:p w14:paraId="2B67F687" w14:textId="77777777" w:rsidR="00572976" w:rsidRPr="00307EFA" w:rsidRDefault="00DE1776" w:rsidP="00C95108">
      <w:pPr>
        <w:numPr>
          <w:ilvl w:val="1"/>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końcową - po zakończeniu realizacji przedmiotu umowy, sporządzeniu powykonawczej dokumentacji odbiorowej oraz odbiorze końcowym przedmiotu umowy. </w:t>
      </w:r>
      <w:r w:rsidRPr="00307EFA">
        <w:rPr>
          <w:rFonts w:ascii="Times New Roman" w:hAnsi="Times New Roman" w:cs="Times New Roman"/>
          <w:color w:val="00000A"/>
          <w:sz w:val="24"/>
          <w:szCs w:val="24"/>
        </w:rPr>
        <w:t xml:space="preserve"> </w:t>
      </w:r>
      <w:r w:rsidRPr="00307EFA">
        <w:rPr>
          <w:rFonts w:ascii="Times New Roman" w:hAnsi="Times New Roman" w:cs="Times New Roman"/>
          <w:sz w:val="24"/>
          <w:szCs w:val="24"/>
        </w:rPr>
        <w:t xml:space="preserve">  </w:t>
      </w:r>
    </w:p>
    <w:p w14:paraId="4E696B8A"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Jeżeli w realizacji przedmiotu umowy będą brali udział Podwykonawcy, to do faktury końcowej, Wykonawca zobowiązany jest dołączyć „Oświadczenia podwykonawców” </w:t>
      </w:r>
      <w:r w:rsidRPr="00307EFA">
        <w:rPr>
          <w:rFonts w:ascii="Times New Roman" w:hAnsi="Times New Roman" w:cs="Times New Roman"/>
          <w:i/>
          <w:color w:val="auto"/>
          <w:sz w:val="24"/>
          <w:szCs w:val="24"/>
        </w:rPr>
        <w:t>(wg wzoru stanowiącego załącznik do niniejszego wzoru umowy)</w:t>
      </w:r>
      <w:r w:rsidRPr="00307EFA">
        <w:rPr>
          <w:rFonts w:ascii="Times New Roman" w:hAnsi="Times New Roman" w:cs="Times New Roman"/>
          <w:color w:val="auto"/>
          <w:sz w:val="24"/>
          <w:szCs w:val="24"/>
        </w:rPr>
        <w:t xml:space="preserve">, </w:t>
      </w:r>
      <w:r w:rsidRPr="00307EFA">
        <w:rPr>
          <w:rFonts w:ascii="Times New Roman" w:hAnsi="Times New Roman" w:cs="Times New Roman"/>
          <w:sz w:val="24"/>
          <w:szCs w:val="24"/>
        </w:rPr>
        <w:t xml:space="preserve">że Wykonawca nie ma zobowiązań wynikających z realizacji zamówienia i w związku z tym Podwykonawcy nie będą zgłaszali do Zamawiającego żadnych roszczeń z tego tytułu.    </w:t>
      </w:r>
    </w:p>
    <w:p w14:paraId="3D4F6673"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nie dołączenia </w:t>
      </w:r>
      <w:r w:rsidR="00C95108" w:rsidRPr="00307EFA">
        <w:rPr>
          <w:rFonts w:ascii="Times New Roman" w:hAnsi="Times New Roman" w:cs="Times New Roman"/>
          <w:sz w:val="24"/>
          <w:szCs w:val="24"/>
        </w:rPr>
        <w:t>oświadczeń wymienionych w ust. 2</w:t>
      </w:r>
      <w:r w:rsidRPr="00307EFA">
        <w:rPr>
          <w:rFonts w:ascii="Times New Roman" w:hAnsi="Times New Roman" w:cs="Times New Roman"/>
          <w:sz w:val="24"/>
          <w:szCs w:val="24"/>
        </w:rPr>
        <w:t xml:space="preserve"> niniejszego paragrafu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2A1A1109"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Wynagrodzenie, o któr</w:t>
      </w:r>
      <w:r w:rsidR="00C95108" w:rsidRPr="00307EFA">
        <w:rPr>
          <w:rFonts w:ascii="Times New Roman" w:hAnsi="Times New Roman" w:cs="Times New Roman"/>
          <w:sz w:val="24"/>
          <w:szCs w:val="24"/>
        </w:rPr>
        <w:t>ym mowa w ust. 2</w:t>
      </w:r>
      <w:r w:rsidRPr="00307EFA">
        <w:rPr>
          <w:rFonts w:ascii="Times New Roman" w:hAnsi="Times New Roman" w:cs="Times New Roman"/>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450C5625"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Bezpośrednia zapłata obejmuje wyłącznie należne wynagrodzenie, bez odsetek, należnych Podwykonawcy lub Dalszemu Podwykonawcy.  </w:t>
      </w:r>
    </w:p>
    <w:p w14:paraId="0551950C"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Przed dokonaniem bezpośredniej zapłaty Zamawiający jest obowiązany umożliwić Wykonawcy zgłoszenie pisemnych uwag dotyczących zasadności bezpośredniej zapłaty wynagrodzenia Podwykonawcy lub dalszemu Podwy</w:t>
      </w:r>
      <w:r w:rsidR="00C95108" w:rsidRPr="00307EFA">
        <w:rPr>
          <w:rFonts w:ascii="Times New Roman" w:hAnsi="Times New Roman" w:cs="Times New Roman"/>
          <w:sz w:val="24"/>
          <w:szCs w:val="24"/>
        </w:rPr>
        <w:t>konawcy, o których mowa w ust. 2</w:t>
      </w:r>
      <w:r w:rsidRPr="00307EFA">
        <w:rPr>
          <w:rFonts w:ascii="Times New Roman" w:hAnsi="Times New Roman" w:cs="Times New Roman"/>
          <w:sz w:val="24"/>
          <w:szCs w:val="24"/>
        </w:rPr>
        <w:t xml:space="preserve">. Zamawiający informuje o terminie zgłaszania uwag, nie krótszym niż 7 dni od dnia doręczenia tej informacji.  </w:t>
      </w:r>
    </w:p>
    <w:p w14:paraId="25CFAB67"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W przypadku zgłoszen</w:t>
      </w:r>
      <w:r w:rsidR="00C95108" w:rsidRPr="00307EFA">
        <w:rPr>
          <w:rFonts w:ascii="Times New Roman" w:hAnsi="Times New Roman" w:cs="Times New Roman"/>
          <w:sz w:val="24"/>
          <w:szCs w:val="24"/>
        </w:rPr>
        <w:t>ia uwag, o których mowa w ust. 6</w:t>
      </w:r>
      <w:r w:rsidRPr="00307EFA">
        <w:rPr>
          <w:rFonts w:ascii="Times New Roman" w:hAnsi="Times New Roman" w:cs="Times New Roman"/>
          <w:sz w:val="24"/>
          <w:szCs w:val="24"/>
        </w:rPr>
        <w:t xml:space="preserve">, w terminie wskazanym przez Zamawiającego, Zamawiający może:  </w:t>
      </w:r>
    </w:p>
    <w:p w14:paraId="2AEF512E" w14:textId="77777777" w:rsidR="00572976" w:rsidRPr="00307EFA" w:rsidRDefault="00DE1776" w:rsidP="00CC4FC8">
      <w:pPr>
        <w:numPr>
          <w:ilvl w:val="1"/>
          <w:numId w:val="7"/>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nie dokonać bezpośredniej zapłaty wynagrodzenia Podwykonawcy lub dalszemu Podwykonawcy, jeżeli Wykonawca wykaże niezasadność takiej zapłaty albo  </w:t>
      </w:r>
    </w:p>
    <w:p w14:paraId="3A0A257B" w14:textId="77777777" w:rsidR="00572976" w:rsidRPr="00307EFA" w:rsidRDefault="00DE1776" w:rsidP="00CC4FC8">
      <w:pPr>
        <w:numPr>
          <w:ilvl w:val="1"/>
          <w:numId w:val="7"/>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24CBC5F" w14:textId="77777777" w:rsidR="00572976" w:rsidRPr="00307EFA" w:rsidRDefault="00DE1776" w:rsidP="00CC4FC8">
      <w:pPr>
        <w:numPr>
          <w:ilvl w:val="1"/>
          <w:numId w:val="7"/>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dokonać bezpośredniej zapłaty wynagrodzenia Podwykonawcy lub dalszemu Podwykonawcy, jeżeli Podwykonawca lub dalszy Podwykonawca wykaże zasadność takiej zapłaty.  </w:t>
      </w:r>
    </w:p>
    <w:p w14:paraId="44E35670"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dokonania bezpośredniej zapłaty Podwykonawcy lub dalszemu Podwykonawcy, Zamawiający potrąca kwotę wypłaconego wynagrodzenia z wynagrodzenia należnego Wykonawcy.  </w:t>
      </w:r>
    </w:p>
    <w:p w14:paraId="6077DCEE"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lastRenderedPageBreak/>
        <w:t xml:space="preserve">Konieczność </w:t>
      </w:r>
      <w:r w:rsidR="00C95108" w:rsidRPr="00307EFA">
        <w:rPr>
          <w:rFonts w:ascii="Times New Roman" w:hAnsi="Times New Roman" w:cs="Times New Roman"/>
          <w:sz w:val="24"/>
          <w:szCs w:val="24"/>
        </w:rPr>
        <w:t>doko</w:t>
      </w:r>
      <w:r w:rsidRPr="00307EFA">
        <w:rPr>
          <w:rFonts w:ascii="Times New Roman" w:hAnsi="Times New Roman" w:cs="Times New Roman"/>
          <w:sz w:val="24"/>
          <w:szCs w:val="24"/>
        </w:rPr>
        <w:t>n</w:t>
      </w:r>
      <w:r w:rsidR="00C95108" w:rsidRPr="00307EFA">
        <w:rPr>
          <w:rFonts w:ascii="Times New Roman" w:hAnsi="Times New Roman" w:cs="Times New Roman"/>
          <w:sz w:val="24"/>
          <w:szCs w:val="24"/>
        </w:rPr>
        <w:t>an</w:t>
      </w:r>
      <w:r w:rsidRPr="00307EFA">
        <w:rPr>
          <w:rFonts w:ascii="Times New Roman" w:hAnsi="Times New Roman" w:cs="Times New Roman"/>
          <w:sz w:val="24"/>
          <w:szCs w:val="24"/>
        </w:rPr>
        <w:t xml:space="preserve">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716372EB"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Powyższe nie narusza praw i obowiązków Zamawiającego, Wykonawcy, Podwykonawcy i dalszego Podwykonawcy wynikających z przepisów art. 647</w:t>
      </w:r>
      <w:r w:rsidRPr="00307EFA">
        <w:rPr>
          <w:rFonts w:ascii="Times New Roman" w:hAnsi="Times New Roman" w:cs="Times New Roman"/>
          <w:sz w:val="24"/>
          <w:szCs w:val="24"/>
          <w:vertAlign w:val="superscript"/>
        </w:rPr>
        <w:t>1</w:t>
      </w:r>
      <w:r w:rsidRPr="00307EFA">
        <w:rPr>
          <w:rFonts w:ascii="Times New Roman" w:hAnsi="Times New Roman" w:cs="Times New Roman"/>
          <w:sz w:val="24"/>
          <w:szCs w:val="24"/>
        </w:rPr>
        <w:t xml:space="preserve"> ustawy z dnia 23 kwietnia 1964 r. - Kodeks cywilny.  </w:t>
      </w:r>
    </w:p>
    <w:p w14:paraId="0F3CA71F" w14:textId="77777777" w:rsidR="00572976" w:rsidRPr="00307EFA" w:rsidRDefault="00C95108" w:rsidP="00CC4FC8">
      <w:pPr>
        <w:numPr>
          <w:ilvl w:val="0"/>
          <w:numId w:val="6"/>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R</w:t>
      </w:r>
      <w:r w:rsidR="00DE1776" w:rsidRPr="00307EFA">
        <w:rPr>
          <w:rFonts w:ascii="Times New Roman" w:hAnsi="Times New Roman" w:cs="Times New Roman"/>
          <w:sz w:val="24"/>
          <w:szCs w:val="24"/>
        </w:rPr>
        <w:t xml:space="preserve">ozliczenie za wykonane roboty nastąpi w oparciu o fakturę końcową, wystawioną na podstawie protokołu odbioru końcowego przedmiotu umowy.   </w:t>
      </w:r>
    </w:p>
    <w:p w14:paraId="24E40C95" w14:textId="77777777" w:rsidR="00572976" w:rsidRPr="00307EFA" w:rsidRDefault="00DE1776">
      <w:pPr>
        <w:spacing w:after="0" w:line="259" w:lineRule="auto"/>
        <w:ind w:left="218" w:right="95" w:hanging="10"/>
        <w:jc w:val="center"/>
        <w:rPr>
          <w:rFonts w:ascii="Times New Roman" w:hAnsi="Times New Roman" w:cs="Times New Roman"/>
          <w:sz w:val="24"/>
          <w:szCs w:val="24"/>
        </w:rPr>
      </w:pPr>
      <w:r w:rsidRPr="00307EFA">
        <w:rPr>
          <w:rFonts w:ascii="Times New Roman" w:hAnsi="Times New Roman" w:cs="Times New Roman"/>
          <w:sz w:val="24"/>
          <w:szCs w:val="24"/>
        </w:rPr>
        <w:t xml:space="preserve">Faktura końcowa będzie płatna w terminie 30 dni od daty jej otrzymania przez Zamawiającego.  </w:t>
      </w:r>
    </w:p>
    <w:p w14:paraId="5BC36C12" w14:textId="77777777" w:rsidR="00572976" w:rsidRPr="00307EFA" w:rsidRDefault="00DE1776" w:rsidP="00CC4FC8">
      <w:pPr>
        <w:numPr>
          <w:ilvl w:val="0"/>
          <w:numId w:val="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wystąpienia opóźnienia w oddaniu przedmiotu zamówienia lub opóźnienia w usunięciu wad stwierdzonych przy odbiorze, wartość faktury końcowej zostanie pomniejszona o wysokość kar umownych, ustaloną w oparciu o zapisy zamieszczone w § 9 umowy.  </w:t>
      </w:r>
    </w:p>
    <w:p w14:paraId="7315D45D" w14:textId="77777777" w:rsidR="00572976" w:rsidRPr="00307EFA" w:rsidRDefault="00C95108" w:rsidP="00CC4FC8">
      <w:pPr>
        <w:numPr>
          <w:ilvl w:val="0"/>
          <w:numId w:val="6"/>
        </w:numPr>
        <w:spacing w:after="1"/>
        <w:ind w:right="180" w:hanging="360"/>
        <w:rPr>
          <w:rFonts w:ascii="Times New Roman" w:hAnsi="Times New Roman" w:cs="Times New Roman"/>
          <w:sz w:val="24"/>
          <w:szCs w:val="24"/>
        </w:rPr>
      </w:pPr>
      <w:r w:rsidRPr="00307EFA">
        <w:rPr>
          <w:rFonts w:ascii="Times New Roman" w:hAnsi="Times New Roman" w:cs="Times New Roman"/>
          <w:sz w:val="24"/>
          <w:szCs w:val="24"/>
        </w:rPr>
        <w:t>Faktura</w:t>
      </w:r>
      <w:r w:rsidR="00DE1776" w:rsidRPr="00307EFA">
        <w:rPr>
          <w:rFonts w:ascii="Times New Roman" w:hAnsi="Times New Roman" w:cs="Times New Roman"/>
          <w:sz w:val="24"/>
          <w:szCs w:val="24"/>
        </w:rPr>
        <w:t xml:space="preserve"> za prace stanowią</w:t>
      </w:r>
      <w:r w:rsidRPr="00307EFA">
        <w:rPr>
          <w:rFonts w:ascii="Times New Roman" w:hAnsi="Times New Roman" w:cs="Times New Roman"/>
          <w:sz w:val="24"/>
          <w:szCs w:val="24"/>
        </w:rPr>
        <w:t>ce wykonany przedmiot umowy będzie płatna</w:t>
      </w:r>
      <w:r w:rsidR="00DE1776" w:rsidRPr="00307EFA">
        <w:rPr>
          <w:rFonts w:ascii="Times New Roman" w:hAnsi="Times New Roman" w:cs="Times New Roman"/>
          <w:sz w:val="24"/>
          <w:szCs w:val="24"/>
        </w:rPr>
        <w:t xml:space="preserve"> przelewem na rachunek bankowy wskazany przez Wykonawcę na fakturze.</w:t>
      </w:r>
      <w:r w:rsidR="00DE1776" w:rsidRPr="00307EFA">
        <w:rPr>
          <w:rFonts w:ascii="Times New Roman" w:hAnsi="Times New Roman" w:cs="Times New Roman"/>
          <w:b/>
          <w:sz w:val="24"/>
          <w:szCs w:val="24"/>
        </w:rPr>
        <w:t xml:space="preserve">  </w:t>
      </w:r>
      <w:r w:rsidR="00DE1776" w:rsidRPr="00307EFA">
        <w:rPr>
          <w:rFonts w:ascii="Times New Roman" w:hAnsi="Times New Roman" w:cs="Times New Roman"/>
          <w:sz w:val="24"/>
          <w:szCs w:val="24"/>
        </w:rPr>
        <w:t xml:space="preserve"> </w:t>
      </w:r>
    </w:p>
    <w:p w14:paraId="2780EE38" w14:textId="77777777" w:rsidR="00CB2BEE" w:rsidRPr="00307EFA" w:rsidRDefault="00C95108">
      <w:pPr>
        <w:spacing w:after="0"/>
        <w:ind w:left="632" w:right="180"/>
        <w:rPr>
          <w:rFonts w:ascii="Times New Roman" w:hAnsi="Times New Roman" w:cs="Times New Roman"/>
          <w:b/>
          <w:sz w:val="24"/>
          <w:szCs w:val="24"/>
        </w:rPr>
      </w:pPr>
      <w:r w:rsidRPr="00307EFA">
        <w:rPr>
          <w:rFonts w:ascii="Times New Roman" w:hAnsi="Times New Roman" w:cs="Times New Roman"/>
          <w:sz w:val="24"/>
          <w:szCs w:val="24"/>
        </w:rPr>
        <w:t>15</w:t>
      </w:r>
      <w:r w:rsidR="00DE1776" w:rsidRPr="00307EFA">
        <w:rPr>
          <w:rFonts w:ascii="Times New Roman" w:hAnsi="Times New Roman" w:cs="Times New Roman"/>
          <w:sz w:val="24"/>
          <w:szCs w:val="24"/>
        </w:rPr>
        <w:t>.</w:t>
      </w:r>
      <w:r w:rsidR="00DE1776" w:rsidRPr="00307EFA">
        <w:rPr>
          <w:rFonts w:ascii="Times New Roman" w:eastAsia="Arial" w:hAnsi="Times New Roman" w:cs="Times New Roman"/>
          <w:sz w:val="24"/>
          <w:szCs w:val="24"/>
        </w:rPr>
        <w:t xml:space="preserve"> </w:t>
      </w:r>
      <w:r w:rsidR="00DE1776" w:rsidRPr="00307EFA">
        <w:rPr>
          <w:rFonts w:ascii="Times New Roman" w:hAnsi="Times New Roman" w:cs="Times New Roman"/>
          <w:sz w:val="24"/>
          <w:szCs w:val="24"/>
        </w:rPr>
        <w:t xml:space="preserve">Wykonawca oświadcza, że jest czynnym podatnikiem </w:t>
      </w:r>
      <w:r w:rsidR="00DE1776" w:rsidRPr="00307EFA">
        <w:rPr>
          <w:rFonts w:ascii="Times New Roman" w:hAnsi="Times New Roman" w:cs="Times New Roman"/>
          <w:color w:val="auto"/>
          <w:sz w:val="24"/>
          <w:szCs w:val="24"/>
        </w:rPr>
        <w:t xml:space="preserve">podatku  VAT i posiada NIP </w:t>
      </w:r>
      <w:r w:rsidR="00582616" w:rsidRPr="00307EFA">
        <w:rPr>
          <w:rFonts w:ascii="Times New Roman" w:hAnsi="Times New Roman" w:cs="Times New Roman"/>
          <w:b/>
          <w:color w:val="auto"/>
          <w:sz w:val="24"/>
          <w:szCs w:val="24"/>
        </w:rPr>
        <w:t>…………………………</w:t>
      </w:r>
      <w:r w:rsidR="00CB2BEE" w:rsidRPr="00307EFA">
        <w:rPr>
          <w:rFonts w:ascii="Times New Roman" w:hAnsi="Times New Roman" w:cs="Times New Roman"/>
          <w:b/>
          <w:color w:val="auto"/>
          <w:sz w:val="24"/>
          <w:szCs w:val="24"/>
        </w:rPr>
        <w:t xml:space="preserve"> </w:t>
      </w:r>
    </w:p>
    <w:p w14:paraId="183FACB1" w14:textId="77777777" w:rsidR="00572976" w:rsidRPr="00307EFA" w:rsidRDefault="00DE1776" w:rsidP="00CB2BEE">
      <w:pPr>
        <w:spacing w:after="0"/>
        <w:ind w:left="632" w:right="180" w:firstLine="0"/>
        <w:rPr>
          <w:rFonts w:ascii="Times New Roman" w:hAnsi="Times New Roman" w:cs="Times New Roman"/>
          <w:sz w:val="24"/>
          <w:szCs w:val="24"/>
        </w:rPr>
      </w:pPr>
      <w:r w:rsidRPr="00307EFA">
        <w:rPr>
          <w:rFonts w:ascii="Times New Roman" w:hAnsi="Times New Roman" w:cs="Times New Roman"/>
          <w:sz w:val="24"/>
          <w:szCs w:val="24"/>
        </w:rPr>
        <w:t xml:space="preserve">Zamawiający oświadcza, że posiada NIP </w:t>
      </w:r>
      <w:r w:rsidRPr="00307EFA">
        <w:rPr>
          <w:rFonts w:ascii="Times New Roman" w:hAnsi="Times New Roman" w:cs="Times New Roman"/>
          <w:b/>
          <w:sz w:val="24"/>
          <w:szCs w:val="24"/>
        </w:rPr>
        <w:t>793-000-22-44</w:t>
      </w:r>
      <w:r w:rsidRPr="00307EFA">
        <w:rPr>
          <w:rFonts w:ascii="Times New Roman" w:hAnsi="Times New Roman" w:cs="Times New Roman"/>
          <w:sz w:val="24"/>
          <w:szCs w:val="24"/>
        </w:rPr>
        <w:t xml:space="preserve">.  </w:t>
      </w:r>
    </w:p>
    <w:p w14:paraId="5DD0CDAD"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2E6F5BB6" w14:textId="77777777" w:rsidR="00042CB9" w:rsidRPr="00307EFA" w:rsidRDefault="00042CB9">
      <w:pPr>
        <w:spacing w:after="0" w:line="259" w:lineRule="auto"/>
        <w:ind w:left="351" w:firstLine="0"/>
        <w:jc w:val="left"/>
        <w:rPr>
          <w:rFonts w:ascii="Times New Roman" w:hAnsi="Times New Roman" w:cs="Times New Roman"/>
          <w:sz w:val="24"/>
          <w:szCs w:val="24"/>
        </w:rPr>
      </w:pPr>
    </w:p>
    <w:p w14:paraId="011E243F" w14:textId="77777777" w:rsidR="00572976" w:rsidRPr="00307EFA" w:rsidRDefault="00DE1776">
      <w:pPr>
        <w:pStyle w:val="Nagwek1"/>
        <w:ind w:left="230" w:right="72"/>
        <w:rPr>
          <w:rFonts w:ascii="Times New Roman" w:hAnsi="Times New Roman" w:cs="Times New Roman"/>
          <w:b w:val="0"/>
          <w:sz w:val="24"/>
          <w:szCs w:val="24"/>
        </w:rPr>
      </w:pPr>
      <w:r w:rsidRPr="00307EFA">
        <w:rPr>
          <w:rFonts w:ascii="Times New Roman" w:hAnsi="Times New Roman" w:cs="Times New Roman"/>
          <w:sz w:val="24"/>
          <w:szCs w:val="24"/>
        </w:rPr>
        <w:t xml:space="preserve">§ 5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Obowiązki stron</w:t>
      </w:r>
      <w:r w:rsidRPr="00307EFA">
        <w:rPr>
          <w:rFonts w:ascii="Times New Roman" w:hAnsi="Times New Roman" w:cs="Times New Roman"/>
          <w:b w:val="0"/>
          <w:sz w:val="24"/>
          <w:szCs w:val="24"/>
        </w:rPr>
        <w:t xml:space="preserve"> </w:t>
      </w:r>
    </w:p>
    <w:p w14:paraId="7C61312A" w14:textId="77777777" w:rsidR="00042CB9" w:rsidRPr="00307EFA" w:rsidRDefault="00042CB9" w:rsidP="00042CB9">
      <w:pPr>
        <w:rPr>
          <w:rFonts w:ascii="Times New Roman" w:hAnsi="Times New Roman" w:cs="Times New Roman"/>
          <w:sz w:val="24"/>
          <w:szCs w:val="24"/>
        </w:rPr>
      </w:pPr>
    </w:p>
    <w:p w14:paraId="37A825E0" w14:textId="77777777" w:rsidR="00572976" w:rsidRPr="00307EFA" w:rsidRDefault="00DE1776" w:rsidP="001575D6">
      <w:pPr>
        <w:pStyle w:val="Akapitzlist"/>
        <w:numPr>
          <w:ilvl w:val="0"/>
          <w:numId w:val="42"/>
        </w:numPr>
        <w:spacing w:after="6"/>
        <w:ind w:left="284" w:right="180" w:firstLine="0"/>
        <w:rPr>
          <w:rFonts w:ascii="Times New Roman" w:hAnsi="Times New Roman" w:cs="Times New Roman"/>
          <w:sz w:val="24"/>
          <w:szCs w:val="24"/>
        </w:rPr>
      </w:pPr>
      <w:r w:rsidRPr="00307EFA">
        <w:rPr>
          <w:rFonts w:ascii="Times New Roman" w:hAnsi="Times New Roman" w:cs="Times New Roman"/>
          <w:sz w:val="24"/>
          <w:szCs w:val="24"/>
        </w:rPr>
        <w:t xml:space="preserve">Do obowiązków </w:t>
      </w:r>
      <w:r w:rsidRPr="00307EFA">
        <w:rPr>
          <w:rFonts w:ascii="Times New Roman" w:hAnsi="Times New Roman" w:cs="Times New Roman"/>
          <w:b/>
          <w:sz w:val="24"/>
          <w:szCs w:val="24"/>
        </w:rPr>
        <w:t>Zamawiającego</w:t>
      </w:r>
      <w:r w:rsidRPr="00307EFA">
        <w:rPr>
          <w:rFonts w:ascii="Times New Roman" w:hAnsi="Times New Roman" w:cs="Times New Roman"/>
          <w:sz w:val="24"/>
          <w:szCs w:val="24"/>
        </w:rPr>
        <w:t xml:space="preserve"> należy w szczególności:  </w:t>
      </w:r>
    </w:p>
    <w:p w14:paraId="48C1CCEE" w14:textId="77777777" w:rsidR="001B78F2" w:rsidRPr="00307EFA" w:rsidRDefault="00DE1776" w:rsidP="00CC4FC8">
      <w:pPr>
        <w:pStyle w:val="Akapitzlist"/>
        <w:numPr>
          <w:ilvl w:val="0"/>
          <w:numId w:val="29"/>
        </w:numPr>
        <w:spacing w:after="6"/>
        <w:ind w:right="180"/>
        <w:rPr>
          <w:rFonts w:ascii="Times New Roman" w:hAnsi="Times New Roman" w:cs="Times New Roman"/>
          <w:sz w:val="24"/>
          <w:szCs w:val="24"/>
        </w:rPr>
      </w:pPr>
      <w:r w:rsidRPr="00307EFA">
        <w:rPr>
          <w:rFonts w:ascii="Times New Roman" w:hAnsi="Times New Roman" w:cs="Times New Roman"/>
          <w:sz w:val="24"/>
          <w:szCs w:val="24"/>
        </w:rPr>
        <w:t>Przekazanie placu (terenu) budowy.</w:t>
      </w:r>
    </w:p>
    <w:p w14:paraId="4DDF9609" w14:textId="77777777" w:rsidR="00572976" w:rsidRPr="00307EFA" w:rsidRDefault="00DE1776" w:rsidP="00CC4FC8">
      <w:pPr>
        <w:pStyle w:val="Akapitzlist"/>
        <w:numPr>
          <w:ilvl w:val="0"/>
          <w:numId w:val="29"/>
        </w:numPr>
        <w:spacing w:after="6"/>
        <w:ind w:right="180"/>
        <w:rPr>
          <w:rFonts w:ascii="Times New Roman" w:hAnsi="Times New Roman" w:cs="Times New Roman"/>
          <w:sz w:val="24"/>
          <w:szCs w:val="24"/>
        </w:rPr>
      </w:pPr>
      <w:r w:rsidRPr="00307EFA">
        <w:rPr>
          <w:rFonts w:ascii="Times New Roman" w:hAnsi="Times New Roman" w:cs="Times New Roman"/>
          <w:sz w:val="24"/>
          <w:szCs w:val="24"/>
        </w:rPr>
        <w:t xml:space="preserve">Zapewnienie nadzoru Inwestorskiego.  </w:t>
      </w:r>
    </w:p>
    <w:p w14:paraId="158BAD5D" w14:textId="77777777" w:rsidR="00572976" w:rsidRPr="00307EFA" w:rsidRDefault="00DE1776" w:rsidP="00CC4FC8">
      <w:pPr>
        <w:pStyle w:val="Akapitzlist"/>
        <w:numPr>
          <w:ilvl w:val="0"/>
          <w:numId w:val="29"/>
        </w:numPr>
        <w:ind w:right="180"/>
        <w:rPr>
          <w:rFonts w:ascii="Times New Roman" w:hAnsi="Times New Roman" w:cs="Times New Roman"/>
          <w:sz w:val="24"/>
          <w:szCs w:val="24"/>
        </w:rPr>
      </w:pPr>
      <w:r w:rsidRPr="00307EFA">
        <w:rPr>
          <w:rFonts w:ascii="Times New Roman" w:hAnsi="Times New Roman" w:cs="Times New Roman"/>
          <w:sz w:val="24"/>
          <w:szCs w:val="24"/>
        </w:rPr>
        <w:t xml:space="preserve">Zapewnienie odbioru wykonanych robót w terminach określonych w umowie.  </w:t>
      </w:r>
    </w:p>
    <w:p w14:paraId="2A869750" w14:textId="77777777" w:rsidR="00572976" w:rsidRPr="00307EFA" w:rsidRDefault="00DE1776" w:rsidP="00CC4FC8">
      <w:pPr>
        <w:numPr>
          <w:ilvl w:val="0"/>
          <w:numId w:val="29"/>
        </w:numPr>
        <w:ind w:right="180"/>
        <w:rPr>
          <w:rFonts w:ascii="Times New Roman" w:hAnsi="Times New Roman" w:cs="Times New Roman"/>
          <w:sz w:val="24"/>
          <w:szCs w:val="24"/>
        </w:rPr>
      </w:pPr>
      <w:r w:rsidRPr="00307EFA">
        <w:rPr>
          <w:rFonts w:ascii="Times New Roman" w:hAnsi="Times New Roman" w:cs="Times New Roman"/>
          <w:sz w:val="24"/>
          <w:szCs w:val="24"/>
        </w:rPr>
        <w:t xml:space="preserve">Przekazanie  kompletu dokumentacji technicznej.   </w:t>
      </w:r>
    </w:p>
    <w:p w14:paraId="08679954" w14:textId="77777777" w:rsidR="00572976" w:rsidRPr="00307EFA" w:rsidRDefault="00DE1776" w:rsidP="00CC4FC8">
      <w:pPr>
        <w:numPr>
          <w:ilvl w:val="0"/>
          <w:numId w:val="29"/>
        </w:numPr>
        <w:spacing w:after="6"/>
        <w:ind w:right="180"/>
        <w:rPr>
          <w:rFonts w:ascii="Times New Roman" w:hAnsi="Times New Roman" w:cs="Times New Roman"/>
          <w:sz w:val="24"/>
          <w:szCs w:val="24"/>
        </w:rPr>
      </w:pPr>
      <w:r w:rsidRPr="00307EFA">
        <w:rPr>
          <w:rFonts w:ascii="Times New Roman" w:hAnsi="Times New Roman" w:cs="Times New Roman"/>
          <w:sz w:val="24"/>
          <w:szCs w:val="24"/>
        </w:rPr>
        <w:t xml:space="preserve">Zapłaty wynagrodzenia za niewadliwe wykonanie przedmiotu umowy.  </w:t>
      </w:r>
    </w:p>
    <w:p w14:paraId="0971E703" w14:textId="77777777" w:rsidR="00042CB9" w:rsidRPr="00307EFA" w:rsidRDefault="00042CB9" w:rsidP="00042CB9">
      <w:pPr>
        <w:spacing w:after="6"/>
        <w:ind w:left="720" w:right="180" w:firstLine="0"/>
        <w:rPr>
          <w:rFonts w:ascii="Times New Roman" w:hAnsi="Times New Roman" w:cs="Times New Roman"/>
          <w:sz w:val="24"/>
          <w:szCs w:val="24"/>
        </w:rPr>
      </w:pPr>
    </w:p>
    <w:p w14:paraId="71B81A1B" w14:textId="77777777" w:rsidR="00D1148D" w:rsidRPr="00307EFA" w:rsidRDefault="00D1148D" w:rsidP="00C1592E">
      <w:pPr>
        <w:pStyle w:val="Akapitzlist"/>
        <w:numPr>
          <w:ilvl w:val="0"/>
          <w:numId w:val="33"/>
        </w:numPr>
        <w:spacing w:before="12" w:after="0" w:line="276" w:lineRule="auto"/>
        <w:ind w:left="851" w:hanging="567"/>
        <w:rPr>
          <w:rFonts w:ascii="Times New Roman" w:hAnsi="Times New Roman" w:cs="Times New Roman"/>
          <w:sz w:val="24"/>
          <w:szCs w:val="24"/>
        </w:rPr>
      </w:pPr>
      <w:r w:rsidRPr="00307EFA">
        <w:rPr>
          <w:rFonts w:ascii="Times New Roman" w:hAnsi="Times New Roman" w:cs="Times New Roman"/>
          <w:sz w:val="24"/>
          <w:szCs w:val="24"/>
        </w:rPr>
        <w:t xml:space="preserve">W ramach zawartej Umowy </w:t>
      </w:r>
      <w:r w:rsidRPr="00307EFA">
        <w:rPr>
          <w:rFonts w:ascii="Times New Roman" w:hAnsi="Times New Roman" w:cs="Times New Roman"/>
          <w:b/>
          <w:sz w:val="24"/>
          <w:szCs w:val="24"/>
        </w:rPr>
        <w:t>Zamawiający</w:t>
      </w:r>
      <w:r w:rsidRPr="00307EFA">
        <w:rPr>
          <w:rFonts w:ascii="Times New Roman" w:hAnsi="Times New Roman" w:cs="Times New Roman"/>
          <w:sz w:val="24"/>
          <w:szCs w:val="24"/>
        </w:rPr>
        <w:t xml:space="preserve"> zobowiązany jest:</w:t>
      </w:r>
    </w:p>
    <w:p w14:paraId="3ECE6A9B"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współpracować z Wykonawcą w </w:t>
      </w:r>
      <w:r w:rsidRPr="00307EFA">
        <w:rPr>
          <w:rFonts w:ascii="Times New Roman" w:hAnsi="Times New Roman" w:cs="Times New Roman"/>
          <w:color w:val="auto"/>
          <w:sz w:val="24"/>
          <w:szCs w:val="24"/>
        </w:rPr>
        <w:t>celu należytej realizacji zamówienia oraz sprawnego i rzetelnego wykonania Przedmiotu Umowy, współdziałać z Wykonawcą w podejmowaniu wszelkich czynności koniecznych do wykonania Przedmiotu Umowy, usuwać zaistniałe przeszkody i trudności w realizacji Przedmiotu Umowy, w tym w szczególności udzielać Wykonawcy wszelkich informacji i wyjaśnień koniecznych do wykonania i odbioru robót budowlanych;</w:t>
      </w:r>
    </w:p>
    <w:p w14:paraId="0FDC8C43"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informować Wykonawcę o istotnych sprawach mogących mieć wpływ na realizację Przedmiotu Umowy;</w:t>
      </w:r>
    </w:p>
    <w:p w14:paraId="1AFD928D"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color w:val="auto"/>
          <w:sz w:val="24"/>
          <w:szCs w:val="24"/>
        </w:rPr>
      </w:pPr>
      <w:r w:rsidRPr="00307EFA">
        <w:rPr>
          <w:rFonts w:ascii="Times New Roman" w:hAnsi="Times New Roman" w:cs="Times New Roman"/>
          <w:color w:val="auto"/>
          <w:sz w:val="24"/>
          <w:szCs w:val="24"/>
        </w:rPr>
        <w:t>udzielać Wykonawcy na jego żądanie wszelkich pełnomocnictw, niezbędnych do dokonania czynności, do których wykonania w imieniu i na rzecz Zamawiającego Wykonawca jest zobowiązany na podstawie Umowy;</w:t>
      </w:r>
    </w:p>
    <w:p w14:paraId="0CEBE525"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dokonywać terminowo odbiorów prac zrealizowanych należycie przez Wykonawcę;</w:t>
      </w:r>
    </w:p>
    <w:p w14:paraId="50C27F94"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dokonywać zapłaty należnego Wykonawcy wynagrodzenia, w terminach i na warunkach określonych w Umowie;</w:t>
      </w:r>
    </w:p>
    <w:p w14:paraId="50A52103" w14:textId="77777777" w:rsidR="00D1148D" w:rsidRPr="00307EFA" w:rsidRDefault="00D1148D" w:rsidP="00CC4FC8">
      <w:pPr>
        <w:pStyle w:val="Akapitzlist"/>
        <w:numPr>
          <w:ilvl w:val="0"/>
          <w:numId w:val="32"/>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lastRenderedPageBreak/>
        <w:t>powołać na własny koszt inspektora nadzoru inwestorskiego, działających w granicach umocowania określonego przepisami ustawy z dnia 7 lipca 1994 r. Prawo budowlane (t.</w:t>
      </w:r>
      <w:r w:rsidRPr="00307EFA">
        <w:rPr>
          <w:rFonts w:ascii="Times New Roman" w:hAnsi="Times New Roman" w:cs="Times New Roman"/>
          <w:color w:val="auto"/>
          <w:sz w:val="24"/>
          <w:szCs w:val="24"/>
        </w:rPr>
        <w:t xml:space="preserve">j. Dz. U. 2021 r., poz. </w:t>
      </w:r>
      <w:r w:rsidR="00C5655A" w:rsidRPr="00307EFA">
        <w:rPr>
          <w:rFonts w:ascii="Times New Roman" w:hAnsi="Times New Roman" w:cs="Times New Roman"/>
          <w:color w:val="auto"/>
          <w:sz w:val="24"/>
          <w:szCs w:val="24"/>
        </w:rPr>
        <w:t xml:space="preserve">2351 z późn. </w:t>
      </w:r>
      <w:r w:rsidRPr="00307EFA">
        <w:rPr>
          <w:rFonts w:ascii="Times New Roman" w:hAnsi="Times New Roman" w:cs="Times New Roman"/>
          <w:color w:val="auto"/>
          <w:sz w:val="24"/>
          <w:szCs w:val="24"/>
        </w:rPr>
        <w:t>zm.);</w:t>
      </w:r>
    </w:p>
    <w:p w14:paraId="69F05E88" w14:textId="77777777" w:rsidR="00431731" w:rsidRPr="00307EFA" w:rsidRDefault="00431731" w:rsidP="00431731">
      <w:pPr>
        <w:pStyle w:val="Akapitzlist"/>
        <w:spacing w:before="12" w:after="0" w:line="276" w:lineRule="auto"/>
        <w:ind w:firstLine="0"/>
        <w:rPr>
          <w:rFonts w:ascii="Times New Roman" w:hAnsi="Times New Roman" w:cs="Times New Roman"/>
          <w:sz w:val="24"/>
          <w:szCs w:val="24"/>
        </w:rPr>
      </w:pPr>
    </w:p>
    <w:p w14:paraId="45677D91" w14:textId="77777777" w:rsidR="00431731" w:rsidRPr="00307EFA" w:rsidRDefault="00D1148D" w:rsidP="00431731">
      <w:pPr>
        <w:pStyle w:val="Akapitzlist"/>
        <w:numPr>
          <w:ilvl w:val="0"/>
          <w:numId w:val="33"/>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 ramach zawartej Umowy </w:t>
      </w:r>
      <w:r w:rsidRPr="00307EFA">
        <w:rPr>
          <w:rFonts w:ascii="Times New Roman" w:hAnsi="Times New Roman" w:cs="Times New Roman"/>
          <w:b/>
          <w:sz w:val="24"/>
          <w:szCs w:val="24"/>
        </w:rPr>
        <w:t>Wykonawca</w:t>
      </w:r>
      <w:r w:rsidRPr="00307EFA">
        <w:rPr>
          <w:rFonts w:ascii="Times New Roman" w:hAnsi="Times New Roman" w:cs="Times New Roman"/>
          <w:sz w:val="24"/>
          <w:szCs w:val="24"/>
        </w:rPr>
        <w:t xml:space="preserve"> zobowiązany jest w szczególności do:</w:t>
      </w:r>
    </w:p>
    <w:p w14:paraId="2E490EAD" w14:textId="77777777" w:rsidR="00D1148D" w:rsidRPr="00307EFA" w:rsidRDefault="00C95108" w:rsidP="00CC4FC8">
      <w:pPr>
        <w:pStyle w:val="Akapitzlist"/>
        <w:numPr>
          <w:ilvl w:val="0"/>
          <w:numId w:val="30"/>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Zapewnienia </w:t>
      </w:r>
      <w:r w:rsidR="00D1148D" w:rsidRPr="00307EFA">
        <w:rPr>
          <w:rFonts w:ascii="Times New Roman" w:hAnsi="Times New Roman" w:cs="Times New Roman"/>
          <w:sz w:val="24"/>
          <w:szCs w:val="24"/>
        </w:rPr>
        <w:t>bezp</w:t>
      </w:r>
      <w:r w:rsidRPr="00307EFA">
        <w:rPr>
          <w:rFonts w:ascii="Times New Roman" w:hAnsi="Times New Roman" w:cs="Times New Roman"/>
          <w:sz w:val="24"/>
          <w:szCs w:val="24"/>
        </w:rPr>
        <w:t>ieczeństwa i przestrzegania</w:t>
      </w:r>
      <w:r w:rsidR="00D1148D" w:rsidRPr="00307EFA">
        <w:rPr>
          <w:rFonts w:ascii="Times New Roman" w:hAnsi="Times New Roman" w:cs="Times New Roman"/>
          <w:sz w:val="24"/>
          <w:szCs w:val="24"/>
        </w:rPr>
        <w:t xml:space="preserve"> przepisów i uregulowań prawnych obowiązujących w Rzeczypospolitej Polskiej;</w:t>
      </w:r>
    </w:p>
    <w:p w14:paraId="43C4C502" w14:textId="77777777" w:rsidR="00D1148D" w:rsidRPr="00307EFA" w:rsidRDefault="00D1148D" w:rsidP="00CC4FC8">
      <w:pPr>
        <w:pStyle w:val="Akapitzlist"/>
        <w:widowControl w:val="0"/>
        <w:numPr>
          <w:ilvl w:val="0"/>
          <w:numId w:val="30"/>
        </w:numPr>
        <w:suppressAutoHyphens/>
        <w:autoSpaceDE w:val="0"/>
        <w:autoSpaceDN w:val="0"/>
        <w:adjustRightInd w:val="0"/>
        <w:spacing w:after="160" w:line="276" w:lineRule="auto"/>
        <w:rPr>
          <w:rFonts w:ascii="Times New Roman" w:hAnsi="Times New Roman" w:cs="Times New Roman"/>
          <w:sz w:val="24"/>
          <w:szCs w:val="24"/>
        </w:rPr>
      </w:pPr>
      <w:r w:rsidRPr="00307EFA">
        <w:rPr>
          <w:rFonts w:ascii="Times New Roman" w:hAnsi="Times New Roman" w:cs="Times New Roman"/>
          <w:sz w:val="24"/>
          <w:szCs w:val="24"/>
        </w:rPr>
        <w:t>Wykonawca zobowiązuje się zapewnić na budowie odpowiednie warunki bezpieczeństwa i higieny pracy;</w:t>
      </w:r>
    </w:p>
    <w:p w14:paraId="6EC6C679" w14:textId="77777777" w:rsidR="00D1148D" w:rsidRPr="00307EFA" w:rsidRDefault="00D1148D" w:rsidP="00CC4FC8">
      <w:pPr>
        <w:pStyle w:val="Akapitzlist"/>
        <w:numPr>
          <w:ilvl w:val="0"/>
          <w:numId w:val="30"/>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Wykonawca zrealizuje roboty będące przedmiotem umowy z fabrycznie nowych materiałów własnych (zakupionych przez siebie), posiadających niezbędne atesty i dopuszczenia do stosowania w budownictwie na terenie Rzeczpospolitej Polskiej;</w:t>
      </w:r>
    </w:p>
    <w:p w14:paraId="5AB90D9C" w14:textId="77777777" w:rsidR="00D1148D" w:rsidRPr="00307EFA" w:rsidRDefault="00D1148D" w:rsidP="00CC4FC8">
      <w:pPr>
        <w:pStyle w:val="Akapitzlist"/>
        <w:numPr>
          <w:ilvl w:val="0"/>
          <w:numId w:val="30"/>
        </w:numPr>
        <w:spacing w:before="12" w:after="0" w:line="276" w:lineRule="auto"/>
        <w:rPr>
          <w:rFonts w:ascii="Times New Roman" w:hAnsi="Times New Roman" w:cs="Times New Roman"/>
          <w:sz w:val="24"/>
          <w:szCs w:val="24"/>
        </w:rPr>
      </w:pPr>
      <w:r w:rsidRPr="00307EFA">
        <w:rPr>
          <w:rFonts w:ascii="Times New Roman" w:hAnsi="Times New Roman" w:cs="Times New Roman"/>
          <w:sz w:val="24"/>
          <w:szCs w:val="24"/>
        </w:rPr>
        <w:t>Wykonawca obowiązany jest zapewnić udział w wykonywaniu prac osób o odpowiednich kwalifikacjach i w o</w:t>
      </w:r>
      <w:r w:rsidR="00C95108" w:rsidRPr="00307EFA">
        <w:rPr>
          <w:rFonts w:ascii="Times New Roman" w:hAnsi="Times New Roman" w:cs="Times New Roman"/>
          <w:sz w:val="24"/>
          <w:szCs w:val="24"/>
        </w:rPr>
        <w:t>dpowiedniej liczbie zgodnie z S</w:t>
      </w:r>
      <w:r w:rsidRPr="00307EFA">
        <w:rPr>
          <w:rFonts w:ascii="Times New Roman" w:hAnsi="Times New Roman" w:cs="Times New Roman"/>
          <w:sz w:val="24"/>
          <w:szCs w:val="24"/>
        </w:rPr>
        <w:t>WZ.</w:t>
      </w:r>
    </w:p>
    <w:p w14:paraId="084C0B0B"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14:paraId="685051A7"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Dozoru i przejęcia pełnej odpowiedzialności za plac budowy od momentu jego przejęcia do dnia podpisania protokołu końcowego robót budowlanych;</w:t>
      </w:r>
    </w:p>
    <w:p w14:paraId="6C595765"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Zapewnienia Inspektorowi Nadzoru inwestorskiego pełnego dostępu do robót, jak również informowania stosownymi wpisami do dziennika budowy, kiedy roboty zanikające i ulegające zakryciu będą gotowe do sprawdzenia i odbioru;</w:t>
      </w:r>
    </w:p>
    <w:p w14:paraId="3A7AB4D4"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Wykonawca zobowiązuje się do prowadzenia robót w taki sposób aby nie powodować uszkodzenia w drzewostanie znajdującym się na placu budowy oraz w jego bezpośrednim sąsiedztwie;</w:t>
      </w:r>
    </w:p>
    <w:p w14:paraId="1077FBAA"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14:paraId="65FE69A5" w14:textId="77777777" w:rsidR="00D1148D" w:rsidRPr="00307EFA" w:rsidRDefault="00D1148D" w:rsidP="00D1148D">
      <w:pPr>
        <w:spacing w:before="60"/>
        <w:ind w:left="1134" w:hanging="425"/>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a)</w:t>
      </w:r>
      <w:r w:rsidRPr="00307EFA">
        <w:rPr>
          <w:rFonts w:ascii="Times New Roman" w:hAnsi="Times New Roman" w:cs="Times New Roman"/>
          <w:sz w:val="24"/>
          <w:szCs w:val="24"/>
          <w:shd w:val="clear" w:color="auto" w:fill="FFFFFF"/>
        </w:rPr>
        <w:tab/>
        <w:t>ustawy z dnia 27.04.2001 r. - Prawo ochrony środowiska (</w:t>
      </w:r>
      <w:r w:rsidR="00C5655A" w:rsidRPr="00307EFA">
        <w:rPr>
          <w:rFonts w:ascii="Times New Roman" w:hAnsi="Times New Roman" w:cs="Times New Roman"/>
          <w:sz w:val="24"/>
          <w:szCs w:val="24"/>
          <w:shd w:val="clear" w:color="auto" w:fill="FFFFFF"/>
        </w:rPr>
        <w:t>t.j.</w:t>
      </w:r>
      <w:r w:rsidRPr="00307EFA">
        <w:rPr>
          <w:rFonts w:ascii="Times New Roman" w:hAnsi="Times New Roman" w:cs="Times New Roman"/>
          <w:sz w:val="24"/>
          <w:szCs w:val="24"/>
          <w:shd w:val="clear" w:color="auto" w:fill="FFFFFF"/>
        </w:rPr>
        <w:t>Dz.U. 202</w:t>
      </w:r>
      <w:r w:rsidR="0097680A">
        <w:rPr>
          <w:rFonts w:ascii="Times New Roman" w:hAnsi="Times New Roman" w:cs="Times New Roman"/>
          <w:sz w:val="24"/>
          <w:szCs w:val="24"/>
          <w:shd w:val="clear" w:color="auto" w:fill="FFFFFF"/>
        </w:rPr>
        <w:t>2</w:t>
      </w:r>
      <w:r w:rsidRPr="00307EFA">
        <w:rPr>
          <w:rFonts w:ascii="Times New Roman" w:hAnsi="Times New Roman" w:cs="Times New Roman"/>
          <w:sz w:val="24"/>
          <w:szCs w:val="24"/>
          <w:shd w:val="clear" w:color="auto" w:fill="FFFFFF"/>
        </w:rPr>
        <w:t> r. poz. </w:t>
      </w:r>
      <w:r w:rsidR="0097680A">
        <w:rPr>
          <w:rFonts w:ascii="Times New Roman" w:hAnsi="Times New Roman" w:cs="Times New Roman"/>
          <w:sz w:val="24"/>
          <w:szCs w:val="24"/>
          <w:shd w:val="clear" w:color="auto" w:fill="FFFFFF"/>
        </w:rPr>
        <w:t>2256</w:t>
      </w:r>
      <w:r w:rsidRPr="00307EFA">
        <w:rPr>
          <w:rFonts w:ascii="Times New Roman" w:hAnsi="Times New Roman" w:cs="Times New Roman"/>
          <w:sz w:val="24"/>
          <w:szCs w:val="24"/>
          <w:shd w:val="clear" w:color="auto" w:fill="FFFFFF"/>
        </w:rPr>
        <w:t xml:space="preserve"> </w:t>
      </w:r>
      <w:r w:rsidR="00C5655A" w:rsidRPr="00307EFA">
        <w:rPr>
          <w:rFonts w:ascii="Times New Roman" w:hAnsi="Times New Roman" w:cs="Times New Roman"/>
          <w:sz w:val="24"/>
          <w:szCs w:val="24"/>
          <w:shd w:val="clear" w:color="auto" w:fill="FFFFFF"/>
        </w:rPr>
        <w:t>z późn.</w:t>
      </w:r>
      <w:r w:rsidRPr="00307EFA">
        <w:rPr>
          <w:rFonts w:ascii="Times New Roman" w:hAnsi="Times New Roman" w:cs="Times New Roman"/>
          <w:sz w:val="24"/>
          <w:szCs w:val="24"/>
          <w:shd w:val="clear" w:color="auto" w:fill="FFFFFF"/>
        </w:rPr>
        <w:t xml:space="preserve"> zm.),</w:t>
      </w:r>
    </w:p>
    <w:p w14:paraId="6C27C451" w14:textId="77777777" w:rsidR="00D1148D" w:rsidRPr="00307EFA" w:rsidRDefault="00D1148D" w:rsidP="00D1148D">
      <w:pPr>
        <w:spacing w:before="60"/>
        <w:ind w:left="1134" w:hanging="425"/>
        <w:rPr>
          <w:rFonts w:ascii="Times New Roman" w:hAnsi="Times New Roman" w:cs="Times New Roman"/>
          <w:color w:val="FF0000"/>
          <w:sz w:val="24"/>
          <w:szCs w:val="24"/>
          <w:shd w:val="clear" w:color="auto" w:fill="FFFFFF"/>
        </w:rPr>
      </w:pPr>
      <w:r w:rsidRPr="00307EFA">
        <w:rPr>
          <w:rFonts w:ascii="Times New Roman" w:hAnsi="Times New Roman" w:cs="Times New Roman"/>
          <w:sz w:val="24"/>
          <w:szCs w:val="24"/>
          <w:shd w:val="clear" w:color="auto" w:fill="FFFFFF"/>
        </w:rPr>
        <w:t>b)</w:t>
      </w:r>
      <w:r w:rsidRPr="00307EFA">
        <w:rPr>
          <w:rFonts w:ascii="Times New Roman" w:hAnsi="Times New Roman" w:cs="Times New Roman"/>
          <w:sz w:val="24"/>
          <w:szCs w:val="24"/>
          <w:shd w:val="clear" w:color="auto" w:fill="FFFFFF"/>
        </w:rPr>
        <w:tab/>
        <w:t>ustawy z dnia 14 grudnia 2012 r. o odpadach (t.</w:t>
      </w:r>
      <w:r w:rsidR="00C5655A" w:rsidRPr="00307EFA">
        <w:rPr>
          <w:rFonts w:ascii="Times New Roman" w:hAnsi="Times New Roman" w:cs="Times New Roman"/>
          <w:sz w:val="24"/>
          <w:szCs w:val="24"/>
          <w:shd w:val="clear" w:color="auto" w:fill="FFFFFF"/>
        </w:rPr>
        <w:t>j.</w:t>
      </w:r>
      <w:r w:rsidRPr="00307EFA">
        <w:rPr>
          <w:rFonts w:ascii="Times New Roman" w:hAnsi="Times New Roman" w:cs="Times New Roman"/>
          <w:sz w:val="24"/>
          <w:szCs w:val="24"/>
          <w:shd w:val="clear" w:color="auto" w:fill="FFFFFF"/>
        </w:rPr>
        <w:t>Dz.U. 202</w:t>
      </w:r>
      <w:r w:rsidR="00C5655A" w:rsidRPr="00307EFA">
        <w:rPr>
          <w:rFonts w:ascii="Times New Roman" w:hAnsi="Times New Roman" w:cs="Times New Roman"/>
          <w:sz w:val="24"/>
          <w:szCs w:val="24"/>
          <w:shd w:val="clear" w:color="auto" w:fill="FFFFFF"/>
        </w:rPr>
        <w:t>2</w:t>
      </w:r>
      <w:r w:rsidRPr="00307EFA">
        <w:rPr>
          <w:rFonts w:ascii="Times New Roman" w:hAnsi="Times New Roman" w:cs="Times New Roman"/>
          <w:sz w:val="24"/>
          <w:szCs w:val="24"/>
          <w:shd w:val="clear" w:color="auto" w:fill="FFFFFF"/>
        </w:rPr>
        <w:t xml:space="preserve"> r., poz. </w:t>
      </w:r>
      <w:r w:rsidR="00C5655A" w:rsidRPr="00307EFA">
        <w:rPr>
          <w:rFonts w:ascii="Times New Roman" w:hAnsi="Times New Roman" w:cs="Times New Roman"/>
          <w:sz w:val="24"/>
          <w:szCs w:val="24"/>
          <w:shd w:val="clear" w:color="auto" w:fill="FFFFFF"/>
        </w:rPr>
        <w:t>699</w:t>
      </w:r>
      <w:r w:rsidRPr="00307EFA">
        <w:rPr>
          <w:rFonts w:ascii="Times New Roman" w:hAnsi="Times New Roman" w:cs="Times New Roman"/>
          <w:sz w:val="24"/>
          <w:szCs w:val="24"/>
          <w:shd w:val="clear" w:color="auto" w:fill="FFFFFF"/>
        </w:rPr>
        <w:t>);</w:t>
      </w:r>
    </w:p>
    <w:p w14:paraId="4CA34E69" w14:textId="77777777" w:rsidR="00D1148D" w:rsidRPr="00307EFA" w:rsidRDefault="00D1148D" w:rsidP="00CC4FC8">
      <w:pPr>
        <w:pStyle w:val="Akapitzlist"/>
        <w:numPr>
          <w:ilvl w:val="0"/>
          <w:numId w:val="30"/>
        </w:numPr>
        <w:spacing w:before="60" w:after="160" w:line="259" w:lineRule="auto"/>
        <w:rPr>
          <w:rFonts w:ascii="Times New Roman" w:hAnsi="Times New Roman" w:cs="Times New Roman"/>
          <w:sz w:val="24"/>
          <w:szCs w:val="24"/>
          <w:shd w:val="clear" w:color="auto" w:fill="FFFFFF"/>
        </w:rPr>
      </w:pPr>
      <w:r w:rsidRPr="00307EFA">
        <w:rPr>
          <w:rFonts w:ascii="Times New Roman" w:hAnsi="Times New Roman" w:cs="Times New Roman"/>
          <w:sz w:val="24"/>
          <w:szCs w:val="24"/>
          <w:shd w:val="clear" w:color="auto" w:fill="FFFFFF"/>
        </w:rPr>
        <w:t>informowania Zamawiającego lub Inspektora Nadzoru o konieczności wykonania robót zamiennych lub dodatkowych, bezpośrednio po stwierdzeniu konieczności ich wykonania;</w:t>
      </w:r>
    </w:p>
    <w:p w14:paraId="3003FD12" w14:textId="77777777" w:rsidR="00D1148D" w:rsidRPr="00307EFA" w:rsidRDefault="00D1148D" w:rsidP="00D1148D">
      <w:pPr>
        <w:pStyle w:val="Akapitzlist"/>
        <w:spacing w:before="12" w:after="0" w:line="276" w:lineRule="auto"/>
        <w:rPr>
          <w:rFonts w:ascii="Times New Roman" w:hAnsi="Times New Roman" w:cs="Times New Roman"/>
          <w:sz w:val="24"/>
          <w:szCs w:val="24"/>
        </w:rPr>
      </w:pPr>
    </w:p>
    <w:p w14:paraId="241056BC" w14:textId="77777777" w:rsidR="00D1148D" w:rsidRPr="00307EFA" w:rsidRDefault="00D1148D" w:rsidP="00CC4FC8">
      <w:pPr>
        <w:pStyle w:val="Akapitzlist"/>
        <w:numPr>
          <w:ilvl w:val="0"/>
          <w:numId w:val="33"/>
        </w:numPr>
        <w:spacing w:before="12" w:after="0" w:line="276" w:lineRule="auto"/>
        <w:ind w:hanging="436"/>
        <w:rPr>
          <w:rFonts w:ascii="Times New Roman" w:hAnsi="Times New Roman" w:cs="Times New Roman"/>
          <w:b/>
          <w:sz w:val="24"/>
          <w:szCs w:val="24"/>
        </w:rPr>
      </w:pPr>
      <w:r w:rsidRPr="00307EFA">
        <w:rPr>
          <w:rFonts w:ascii="Times New Roman" w:hAnsi="Times New Roman" w:cs="Times New Roman"/>
          <w:b/>
          <w:sz w:val="24"/>
          <w:szCs w:val="24"/>
        </w:rPr>
        <w:t>Obowiązki Wykonawcy w zakresie personelu</w:t>
      </w:r>
    </w:p>
    <w:p w14:paraId="21DC30CE" w14:textId="77777777" w:rsidR="00D1148D" w:rsidRPr="00307EFA" w:rsidRDefault="00D1148D" w:rsidP="00EF022A">
      <w:pPr>
        <w:spacing w:after="120"/>
        <w:ind w:left="0" w:firstLine="708"/>
        <w:rPr>
          <w:rFonts w:ascii="Times New Roman" w:hAnsi="Times New Roman" w:cs="Times New Roman"/>
          <w:b/>
          <w:sz w:val="24"/>
          <w:szCs w:val="24"/>
        </w:rPr>
      </w:pPr>
      <w:r w:rsidRPr="00307EFA">
        <w:rPr>
          <w:rFonts w:ascii="Times New Roman" w:hAnsi="Times New Roman" w:cs="Times New Roman"/>
          <w:sz w:val="24"/>
          <w:szCs w:val="24"/>
        </w:rPr>
        <w:t>Zamawiający, na podstawie art</w:t>
      </w:r>
      <w:r w:rsidRPr="00307EFA">
        <w:rPr>
          <w:rFonts w:ascii="Times New Roman" w:hAnsi="Times New Roman" w:cs="Times New Roman"/>
          <w:color w:val="auto"/>
          <w:sz w:val="24"/>
          <w:szCs w:val="24"/>
        </w:rPr>
        <w:t>. 95 ustawy</w:t>
      </w:r>
      <w:r w:rsidRPr="00307EFA">
        <w:rPr>
          <w:rFonts w:ascii="Times New Roman" w:hAnsi="Times New Roman" w:cs="Times New Roman"/>
          <w:sz w:val="24"/>
          <w:szCs w:val="24"/>
        </w:rPr>
        <w:t xml:space="preserve"> Pzp określa wymagania zatrudnienia przez Wykonawcę na podstawie umowy o pracę osób wykonujących czynności wchodzące w skład przedmiotu zamówienia, które polegać będą na wykonywaniu czynności związanych z prowadzeniem  </w:t>
      </w:r>
      <w:r w:rsidRPr="00307EFA">
        <w:rPr>
          <w:rFonts w:ascii="Times New Roman" w:hAnsi="Times New Roman" w:cs="Times New Roman"/>
          <w:b/>
          <w:sz w:val="24"/>
          <w:szCs w:val="24"/>
        </w:rPr>
        <w:t xml:space="preserve">robót budowlanych </w:t>
      </w:r>
      <w:r w:rsidR="00431731" w:rsidRPr="00307EFA">
        <w:rPr>
          <w:rFonts w:ascii="Times New Roman" w:hAnsi="Times New Roman" w:cs="Times New Roman"/>
          <w:b/>
          <w:sz w:val="24"/>
          <w:szCs w:val="24"/>
        </w:rPr>
        <w:t>opisanych szczegółowo w S</w:t>
      </w:r>
      <w:r w:rsidRPr="00307EFA">
        <w:rPr>
          <w:rFonts w:ascii="Times New Roman" w:hAnsi="Times New Roman" w:cs="Times New Roman"/>
          <w:b/>
          <w:sz w:val="24"/>
          <w:szCs w:val="24"/>
        </w:rPr>
        <w:t>WZ.</w:t>
      </w:r>
    </w:p>
    <w:p w14:paraId="174925C1" w14:textId="77777777" w:rsidR="00D1148D" w:rsidRPr="00307EFA" w:rsidRDefault="00D1148D" w:rsidP="00CC4FC8">
      <w:pPr>
        <w:pStyle w:val="Akapitzlist"/>
        <w:numPr>
          <w:ilvl w:val="0"/>
          <w:numId w:val="31"/>
        </w:numPr>
        <w:spacing w:before="12" w:after="0" w:line="276" w:lineRule="auto"/>
        <w:ind w:left="993" w:hanging="426"/>
        <w:rPr>
          <w:rFonts w:ascii="Times New Roman" w:hAnsi="Times New Roman" w:cs="Times New Roman"/>
          <w:sz w:val="24"/>
          <w:szCs w:val="24"/>
        </w:rPr>
      </w:pPr>
      <w:r w:rsidRPr="00307EFA">
        <w:rPr>
          <w:rFonts w:ascii="Times New Roman" w:hAnsi="Times New Roman" w:cs="Times New Roman"/>
          <w:sz w:val="24"/>
          <w:szCs w:val="24"/>
        </w:rPr>
        <w:lastRenderedPageBreak/>
        <w:t>Wykonawca gwarantuje Zamawiającemu, że osoby wykonujące te czynności będą zatrudnione na podstawie umowy o pracę w rozumieniu Kodeksu pracy, przy czym wykonanie tych zobowiązań („Obowiązek Zatrudnienia”) może nastąpić również poprzez zatrudnienie osób przez podwykonawców.</w:t>
      </w:r>
    </w:p>
    <w:p w14:paraId="6C3A2B90" w14:textId="77777777" w:rsidR="00D1148D" w:rsidRPr="00307EFA" w:rsidRDefault="00D1148D" w:rsidP="00CC4FC8">
      <w:pPr>
        <w:pStyle w:val="Akapitzlist"/>
        <w:numPr>
          <w:ilvl w:val="0"/>
          <w:numId w:val="31"/>
        </w:numPr>
        <w:tabs>
          <w:tab w:val="left" w:pos="567"/>
        </w:tabs>
        <w:spacing w:before="120" w:after="160" w:line="259" w:lineRule="auto"/>
        <w:ind w:left="993" w:hanging="426"/>
        <w:rPr>
          <w:rFonts w:ascii="Times New Roman" w:hAnsi="Times New Roman" w:cs="Times New Roman"/>
          <w:sz w:val="24"/>
          <w:szCs w:val="24"/>
        </w:rPr>
      </w:pPr>
      <w:r w:rsidRPr="00307EFA">
        <w:rPr>
          <w:rFonts w:ascii="Times New Roman" w:hAnsi="Times New Roman" w:cs="Times New Roman"/>
          <w:sz w:val="24"/>
          <w:szCs w:val="24"/>
        </w:rPr>
        <w:t>Przed rozpoczęciem realizacji czynności, do których odnosi się Obowiązek Zatrudnienia, w stosunku do osób mających wykonywać te czynności, Wykonawca obowiązany jest przedłożyć Zamawiającemu, następujące dokumenty:</w:t>
      </w:r>
    </w:p>
    <w:p w14:paraId="0EA613F9" w14:textId="77777777" w:rsidR="00D1148D" w:rsidRPr="00307EFA" w:rsidRDefault="00D1148D" w:rsidP="00CC4FC8">
      <w:pPr>
        <w:pStyle w:val="Akapitzlist"/>
        <w:numPr>
          <w:ilvl w:val="0"/>
          <w:numId w:val="26"/>
        </w:numPr>
        <w:tabs>
          <w:tab w:val="left" w:pos="567"/>
        </w:tabs>
        <w:spacing w:before="120" w:after="160" w:line="259" w:lineRule="auto"/>
        <w:ind w:left="1276"/>
        <w:rPr>
          <w:rFonts w:ascii="Times New Roman" w:hAnsi="Times New Roman" w:cs="Times New Roman"/>
          <w:sz w:val="24"/>
          <w:szCs w:val="24"/>
        </w:rPr>
      </w:pPr>
      <w:r w:rsidRPr="00307EFA">
        <w:rPr>
          <w:rFonts w:ascii="Times New Roman" w:hAnsi="Times New Roman" w:cs="Times New Roman"/>
          <w:sz w:val="24"/>
          <w:szCs w:val="24"/>
        </w:rPr>
        <w:t>oświadczenia Wykonawcy lub podwykonawcy o zatrudnieniu pracownika na podstawie umowy o pracę, zawierającego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1458F739" w14:textId="77777777" w:rsidR="00D1148D" w:rsidRPr="00307EFA" w:rsidRDefault="00D1148D" w:rsidP="00CC4FC8">
      <w:pPr>
        <w:pStyle w:val="Akapitzlist"/>
        <w:numPr>
          <w:ilvl w:val="0"/>
          <w:numId w:val="26"/>
        </w:numPr>
        <w:spacing w:before="120" w:after="160" w:line="259" w:lineRule="auto"/>
        <w:ind w:left="1276"/>
        <w:rPr>
          <w:rFonts w:ascii="Times New Roman" w:hAnsi="Times New Roman" w:cs="Times New Roman"/>
          <w:sz w:val="24"/>
          <w:szCs w:val="24"/>
        </w:rPr>
      </w:pPr>
      <w:r w:rsidRPr="00307EFA">
        <w:rPr>
          <w:rFonts w:ascii="Times New Roman" w:hAnsi="Times New Roman" w:cs="Times New Roman"/>
          <w:sz w:val="24"/>
          <w:szCs w:val="24"/>
        </w:rPr>
        <w:t>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podlega anonimizacji. Informacje takie jak: data zawarcia umowy, rodzaj umowy o pracę i wymiar etatu powinny być możliwe do zidentyfikowania;</w:t>
      </w:r>
    </w:p>
    <w:p w14:paraId="34110F4A" w14:textId="77777777" w:rsidR="00D1148D" w:rsidRPr="00307EFA" w:rsidRDefault="00D1148D" w:rsidP="00CC4FC8">
      <w:pPr>
        <w:pStyle w:val="Akapitzlist"/>
        <w:numPr>
          <w:ilvl w:val="0"/>
          <w:numId w:val="26"/>
        </w:numPr>
        <w:spacing w:before="120" w:after="160" w:line="259" w:lineRule="auto"/>
        <w:ind w:left="1276" w:hanging="283"/>
        <w:rPr>
          <w:rFonts w:ascii="Times New Roman" w:hAnsi="Times New Roman" w:cs="Times New Roman"/>
          <w:sz w:val="24"/>
          <w:szCs w:val="24"/>
        </w:rPr>
      </w:pPr>
      <w:r w:rsidRPr="00307EFA">
        <w:rPr>
          <w:rFonts w:ascii="Times New Roman" w:hAnsi="Times New Roman" w:cs="Times New Roman"/>
          <w:sz w:val="24"/>
          <w:szCs w:val="24"/>
        </w:rPr>
        <w:t>dokument potwierdzający zgłoszenie pracownika przez pracodawcę do ubezpieczeń lub opłacenie przez pracodawcę ubezpieczeń pracownika, zanonimizowany w sposób zapewniający ochronę danych osobowych pracowników, zgodnie z przepisami o ochronie danych osobowych. Imię i nazwisko prac</w:t>
      </w:r>
      <w:r w:rsidR="003C4CC5" w:rsidRPr="00307EFA">
        <w:rPr>
          <w:rFonts w:ascii="Times New Roman" w:hAnsi="Times New Roman" w:cs="Times New Roman"/>
          <w:sz w:val="24"/>
          <w:szCs w:val="24"/>
        </w:rPr>
        <w:t>ownika nie podlega anonimizacji,</w:t>
      </w:r>
      <w:r w:rsidR="00C5655A" w:rsidRPr="00307EFA">
        <w:rPr>
          <w:rFonts w:ascii="Times New Roman" w:hAnsi="Times New Roman" w:cs="Times New Roman"/>
          <w:sz w:val="24"/>
          <w:szCs w:val="24"/>
        </w:rPr>
        <w:t xml:space="preserve"> </w:t>
      </w:r>
      <w:r w:rsidRPr="00307EFA">
        <w:rPr>
          <w:rFonts w:ascii="Times New Roman" w:hAnsi="Times New Roman" w:cs="Times New Roman"/>
          <w:sz w:val="24"/>
          <w:szCs w:val="24"/>
        </w:rPr>
        <w:t>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p w14:paraId="0D844B99"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sz w:val="24"/>
          <w:szCs w:val="24"/>
        </w:rPr>
      </w:pPr>
      <w:r w:rsidRPr="00307EFA">
        <w:rPr>
          <w:rFonts w:ascii="Times New Roman" w:hAnsi="Times New Roman" w:cs="Times New Roman"/>
          <w:sz w:val="24"/>
          <w:szCs w:val="24"/>
        </w:rPr>
        <w:t>n</w:t>
      </w:r>
      <w:r w:rsidR="00D1148D" w:rsidRPr="00307EFA">
        <w:rPr>
          <w:rFonts w:ascii="Times New Roman" w:hAnsi="Times New Roman" w:cs="Times New Roman"/>
          <w:sz w:val="24"/>
          <w:szCs w:val="24"/>
        </w:rPr>
        <w:t xml:space="preserve">a każde żądanie Zamawiającego Wykonawca zobowiązany jest przedłożyć Zamawiającemu dla osób realizujących czynności, do których odnosi się Obowiązek Zatrudnienia, dokumenty o których mowa powyżej. Nieprzedłożenie dokumentów, o których mowa w zdaniu poprzednim, w terminie wskazanym przez Zamawiającego będzie traktowane jako naruszenie Obowiązku Zatrudnienia co będzie skutkowało zastosowaniem środków przewidzianych w niniejszej umowie. </w:t>
      </w:r>
    </w:p>
    <w:p w14:paraId="2754EB86" w14:textId="77777777" w:rsidR="00D1148D" w:rsidRPr="00307EFA" w:rsidRDefault="00C5655A" w:rsidP="00CC4FC8">
      <w:pPr>
        <w:pStyle w:val="Akapitzlist"/>
        <w:numPr>
          <w:ilvl w:val="0"/>
          <w:numId w:val="26"/>
        </w:numPr>
        <w:spacing w:before="120" w:after="160" w:line="259" w:lineRule="auto"/>
        <w:ind w:left="1276" w:hanging="425"/>
        <w:rPr>
          <w:rFonts w:ascii="Times New Roman" w:hAnsi="Times New Roman" w:cs="Times New Roman"/>
          <w:sz w:val="24"/>
          <w:szCs w:val="24"/>
        </w:rPr>
      </w:pPr>
      <w:r w:rsidRPr="00307EFA">
        <w:rPr>
          <w:rFonts w:ascii="Times New Roman" w:hAnsi="Times New Roman" w:cs="Times New Roman"/>
          <w:sz w:val="24"/>
          <w:szCs w:val="24"/>
        </w:rPr>
        <w:t>o</w:t>
      </w:r>
      <w:r w:rsidR="00D1148D" w:rsidRPr="00307EFA">
        <w:rPr>
          <w:rFonts w:ascii="Times New Roman" w:hAnsi="Times New Roman" w:cs="Times New Roman"/>
          <w:sz w:val="24"/>
          <w:szCs w:val="24"/>
        </w:rPr>
        <w:t xml:space="preserve">bowiązek, o którym mowa powyżej nie dotyczy podwykonawców prowadzących jednoosobową działalność gospodarczą, który przedkłada jedynie wydruk informacji z CEiDG oraz umowę o podwykonawstwo. </w:t>
      </w:r>
    </w:p>
    <w:p w14:paraId="7FDC3D55"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sz w:val="24"/>
          <w:szCs w:val="24"/>
        </w:rPr>
      </w:pPr>
      <w:r w:rsidRPr="00307EFA">
        <w:rPr>
          <w:rFonts w:ascii="Times New Roman" w:hAnsi="Times New Roman" w:cs="Times New Roman"/>
          <w:sz w:val="24"/>
          <w:szCs w:val="24"/>
        </w:rPr>
        <w:t>o</w:t>
      </w:r>
      <w:r w:rsidR="00D1148D" w:rsidRPr="00307EFA">
        <w:rPr>
          <w:rFonts w:ascii="Times New Roman" w:hAnsi="Times New Roman" w:cs="Times New Roman"/>
          <w:sz w:val="24"/>
          <w:szCs w:val="24"/>
        </w:rPr>
        <w:t>bowiązek o którym mowa powyżej dotyczy podwykonawców, w stosunku do których odnosi się obowiązek zatrudnienia na umowę o pracę. Taki podwykonawca składa wydruk informacji z CEiDG lub KRS oraz umowę o podwykonawstwo oraz dokumenty wymienione w powyżej.</w:t>
      </w:r>
    </w:p>
    <w:p w14:paraId="3F29D4EC"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color w:val="auto"/>
          <w:sz w:val="24"/>
          <w:szCs w:val="24"/>
        </w:rPr>
      </w:pPr>
      <w:r w:rsidRPr="00307EFA">
        <w:rPr>
          <w:rFonts w:ascii="Times New Roman" w:hAnsi="Times New Roman" w:cs="Times New Roman"/>
          <w:color w:val="auto"/>
          <w:sz w:val="24"/>
          <w:szCs w:val="24"/>
        </w:rPr>
        <w:t>o</w:t>
      </w:r>
      <w:r w:rsidR="00D1148D" w:rsidRPr="00307EFA">
        <w:rPr>
          <w:rFonts w:ascii="Times New Roman" w:hAnsi="Times New Roman" w:cs="Times New Roman"/>
          <w:color w:val="auto"/>
          <w:sz w:val="24"/>
          <w:szCs w:val="24"/>
        </w:rPr>
        <w:t xml:space="preserve">bowiązek, o którym mowa powyżej ten nie dotyczy również osób wykonujących, zgodnie z art. 12 ustawy Prawo budowlane, czynności obejmujące kierowanie budową lub robotami budowlanymi w różnych branżach, które mogą wykonywać wyłącznie </w:t>
      </w:r>
      <w:r w:rsidR="00D1148D" w:rsidRPr="00307EFA">
        <w:rPr>
          <w:rFonts w:ascii="Times New Roman" w:hAnsi="Times New Roman" w:cs="Times New Roman"/>
          <w:color w:val="auto"/>
          <w:sz w:val="24"/>
          <w:szCs w:val="24"/>
        </w:rPr>
        <w:lastRenderedPageBreak/>
        <w:t>osoby po</w:t>
      </w:r>
      <w:r w:rsidR="00C95108" w:rsidRPr="00307EFA">
        <w:rPr>
          <w:rFonts w:ascii="Times New Roman" w:hAnsi="Times New Roman" w:cs="Times New Roman"/>
          <w:color w:val="auto"/>
          <w:sz w:val="24"/>
          <w:szCs w:val="24"/>
        </w:rPr>
        <w:t>siadające uprawnienia budowlane</w:t>
      </w:r>
      <w:r w:rsidR="00D1148D" w:rsidRPr="00307EFA">
        <w:rPr>
          <w:rFonts w:ascii="Times New Roman" w:hAnsi="Times New Roman" w:cs="Times New Roman"/>
          <w:color w:val="auto"/>
          <w:sz w:val="24"/>
          <w:szCs w:val="24"/>
        </w:rPr>
        <w:t xml:space="preserve"> </w:t>
      </w:r>
      <w:r w:rsidR="00C95108" w:rsidRPr="00307EFA">
        <w:rPr>
          <w:rFonts w:ascii="Times New Roman" w:hAnsi="Times New Roman" w:cs="Times New Roman"/>
          <w:color w:val="auto"/>
          <w:sz w:val="24"/>
          <w:szCs w:val="24"/>
        </w:rPr>
        <w:t>(</w:t>
      </w:r>
      <w:r w:rsidR="00D1148D" w:rsidRPr="00307EFA">
        <w:rPr>
          <w:rFonts w:ascii="Times New Roman" w:hAnsi="Times New Roman" w:cs="Times New Roman"/>
          <w:color w:val="auto"/>
          <w:sz w:val="24"/>
          <w:szCs w:val="24"/>
        </w:rPr>
        <w:t>czyli pełniące samodzielne funkcje techniczne w budownictwie</w:t>
      </w:r>
      <w:r w:rsidR="00C95108" w:rsidRPr="00307EFA">
        <w:rPr>
          <w:rFonts w:ascii="Times New Roman" w:hAnsi="Times New Roman" w:cs="Times New Roman"/>
          <w:color w:val="auto"/>
          <w:sz w:val="24"/>
          <w:szCs w:val="24"/>
        </w:rPr>
        <w:t>)</w:t>
      </w:r>
      <w:r w:rsidR="00D1148D" w:rsidRPr="00307EFA">
        <w:rPr>
          <w:rFonts w:ascii="Times New Roman" w:hAnsi="Times New Roman" w:cs="Times New Roman"/>
          <w:color w:val="auto"/>
          <w:sz w:val="24"/>
          <w:szCs w:val="24"/>
        </w:rPr>
        <w:t xml:space="preserve">. </w:t>
      </w:r>
    </w:p>
    <w:p w14:paraId="42DA4311"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color w:val="auto"/>
          <w:sz w:val="24"/>
          <w:szCs w:val="24"/>
        </w:rPr>
      </w:pPr>
      <w:r w:rsidRPr="00307EFA">
        <w:rPr>
          <w:rFonts w:ascii="Times New Roman" w:hAnsi="Times New Roman" w:cs="Times New Roman"/>
          <w:sz w:val="24"/>
          <w:szCs w:val="24"/>
        </w:rPr>
        <w:t>w</w:t>
      </w:r>
      <w:r w:rsidR="00D1148D" w:rsidRPr="00307EFA">
        <w:rPr>
          <w:rFonts w:ascii="Times New Roman" w:hAnsi="Times New Roman" w:cs="Times New Roman"/>
          <w:sz w:val="24"/>
          <w:szCs w:val="24"/>
        </w:rPr>
        <w:t xml:space="preserve"> przypadku wątpliwości co do przestrzegania przepisów prawa pracy przez Wykonawcę lub podwykonawcę, Zamawiający może zwrócić się o przeprowadzenie kontroli przez Państwową </w:t>
      </w:r>
      <w:r w:rsidR="00D1148D" w:rsidRPr="00307EFA">
        <w:rPr>
          <w:rFonts w:ascii="Times New Roman" w:hAnsi="Times New Roman" w:cs="Times New Roman"/>
          <w:color w:val="auto"/>
          <w:sz w:val="24"/>
          <w:szCs w:val="24"/>
        </w:rPr>
        <w:t>Inspekcję Pracy.</w:t>
      </w:r>
    </w:p>
    <w:p w14:paraId="4A4BBB24"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color w:val="FF0000"/>
          <w:sz w:val="24"/>
          <w:szCs w:val="24"/>
          <w:shd w:val="clear" w:color="auto" w:fill="FFFFFF"/>
        </w:rPr>
      </w:pPr>
      <w:r w:rsidRPr="00307EFA">
        <w:rPr>
          <w:rFonts w:ascii="Times New Roman" w:hAnsi="Times New Roman" w:cs="Times New Roman"/>
          <w:color w:val="auto"/>
          <w:sz w:val="24"/>
          <w:szCs w:val="24"/>
        </w:rPr>
        <w:t>w</w:t>
      </w:r>
      <w:r w:rsidR="00D1148D" w:rsidRPr="00307EFA">
        <w:rPr>
          <w:rFonts w:ascii="Times New Roman" w:hAnsi="Times New Roman" w:cs="Times New Roman"/>
          <w:color w:val="auto"/>
          <w:sz w:val="24"/>
          <w:szCs w:val="24"/>
        </w:rPr>
        <w:t>ykonawca zobowiązuje się do wykonywania Przedmiotu Umowy przez osoby wskazane</w:t>
      </w:r>
      <w:r w:rsidR="00D1148D" w:rsidRPr="00307EFA">
        <w:rPr>
          <w:rFonts w:ascii="Times New Roman" w:hAnsi="Times New Roman" w:cs="Times New Roman"/>
          <w:color w:val="auto"/>
          <w:sz w:val="24"/>
          <w:szCs w:val="24"/>
          <w:shd w:val="clear" w:color="auto" w:fill="FFFFFF"/>
        </w:rPr>
        <w:t xml:space="preserve"> w Ofercie. Zamawiający dopuszcza możliwość zmiany osób, o których mowa w zdaniu poprzednim, na inne posiadające co najmniej taką samą wiedzę i kwalifikacje oraz wymagan</w:t>
      </w:r>
      <w:r w:rsidR="00C95108" w:rsidRPr="00307EFA">
        <w:rPr>
          <w:rFonts w:ascii="Times New Roman" w:hAnsi="Times New Roman" w:cs="Times New Roman"/>
          <w:color w:val="auto"/>
          <w:sz w:val="24"/>
          <w:szCs w:val="24"/>
          <w:shd w:val="clear" w:color="auto" w:fill="FFFFFF"/>
        </w:rPr>
        <w:t>e uprawnienia, jak wymagane w S</w:t>
      </w:r>
      <w:r w:rsidR="00D1148D" w:rsidRPr="00307EFA">
        <w:rPr>
          <w:rFonts w:ascii="Times New Roman" w:hAnsi="Times New Roman" w:cs="Times New Roman"/>
          <w:color w:val="auto"/>
          <w:sz w:val="24"/>
          <w:szCs w:val="24"/>
          <w:shd w:val="clear" w:color="auto" w:fill="FFFFFF"/>
        </w:rPr>
        <w:t xml:space="preserve">WZ . O planowanej zmianie osób lub dodatkowych osobach, przy pomocy których Wykonawca wykonuje Przedmiot Umowy, Wykonawca zobowiązany jest powiadomić Zamawiającego </w:t>
      </w:r>
      <w:r w:rsidR="00D1148D" w:rsidRPr="00307EFA">
        <w:rPr>
          <w:rFonts w:ascii="Times New Roman" w:hAnsi="Times New Roman" w:cs="Times New Roman"/>
          <w:sz w:val="24"/>
          <w:szCs w:val="24"/>
          <w:shd w:val="clear" w:color="auto" w:fill="FFFFFF"/>
        </w:rPr>
        <w:t>na piśmie przed dopuszczeniem tych osób do wykonywania prac. Postanowienia niniejszego ustępu nie uchybiają zobowiązaniom Wykonawcy wynikającym z Obowiązku Zatrudnienia.</w:t>
      </w:r>
    </w:p>
    <w:p w14:paraId="5657375B"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color w:val="FF0000"/>
          <w:sz w:val="24"/>
          <w:szCs w:val="24"/>
          <w:shd w:val="clear" w:color="auto" w:fill="FFFFFF"/>
        </w:rPr>
      </w:pPr>
      <w:r w:rsidRPr="00307EFA">
        <w:rPr>
          <w:rFonts w:ascii="Times New Roman" w:hAnsi="Times New Roman" w:cs="Times New Roman"/>
          <w:sz w:val="24"/>
          <w:szCs w:val="24"/>
          <w:shd w:val="clear" w:color="auto" w:fill="FFFFFF"/>
        </w:rPr>
        <w:t>z</w:t>
      </w:r>
      <w:r w:rsidR="00D1148D" w:rsidRPr="00307EFA">
        <w:rPr>
          <w:rFonts w:ascii="Times New Roman" w:hAnsi="Times New Roman" w:cs="Times New Roman"/>
          <w:sz w:val="24"/>
          <w:szCs w:val="24"/>
          <w:shd w:val="clear" w:color="auto" w:fill="FFFFFF"/>
        </w:rPr>
        <w:t>amawiający ustanawia Inspektora Nadzoru w osobie: ……………………………..</w:t>
      </w:r>
    </w:p>
    <w:p w14:paraId="6AF391BF" w14:textId="77777777" w:rsidR="00D1148D" w:rsidRPr="00307EFA" w:rsidRDefault="00C5655A" w:rsidP="00CC4FC8">
      <w:pPr>
        <w:pStyle w:val="Akapitzlist"/>
        <w:numPr>
          <w:ilvl w:val="0"/>
          <w:numId w:val="26"/>
        </w:numPr>
        <w:spacing w:before="120" w:after="160" w:line="259" w:lineRule="auto"/>
        <w:ind w:left="1276"/>
        <w:rPr>
          <w:rFonts w:ascii="Times New Roman" w:hAnsi="Times New Roman" w:cs="Times New Roman"/>
          <w:color w:val="FF0000"/>
          <w:sz w:val="24"/>
          <w:szCs w:val="24"/>
          <w:shd w:val="clear" w:color="auto" w:fill="FFFFFF"/>
        </w:rPr>
      </w:pPr>
      <w:r w:rsidRPr="00307EFA">
        <w:rPr>
          <w:rFonts w:ascii="Times New Roman" w:hAnsi="Times New Roman" w:cs="Times New Roman"/>
          <w:sz w:val="24"/>
          <w:szCs w:val="24"/>
          <w:shd w:val="clear" w:color="auto" w:fill="FFFFFF"/>
        </w:rPr>
        <w:t>w</w:t>
      </w:r>
      <w:r w:rsidR="00D1148D" w:rsidRPr="00307EFA">
        <w:rPr>
          <w:rFonts w:ascii="Times New Roman" w:hAnsi="Times New Roman" w:cs="Times New Roman"/>
          <w:sz w:val="24"/>
          <w:szCs w:val="24"/>
          <w:shd w:val="clear" w:color="auto" w:fill="FFFFFF"/>
        </w:rPr>
        <w:t>ykonawca ustanawia Kierownika budowy w osobie: …………………………………</w:t>
      </w:r>
    </w:p>
    <w:p w14:paraId="1D2B379D" w14:textId="77777777" w:rsidR="00572976" w:rsidRPr="00307EFA" w:rsidRDefault="00572976">
      <w:pPr>
        <w:spacing w:after="0" w:line="259" w:lineRule="auto"/>
        <w:ind w:left="351" w:firstLine="0"/>
        <w:jc w:val="left"/>
        <w:rPr>
          <w:rFonts w:ascii="Times New Roman" w:hAnsi="Times New Roman" w:cs="Times New Roman"/>
          <w:sz w:val="24"/>
          <w:szCs w:val="24"/>
        </w:rPr>
      </w:pPr>
    </w:p>
    <w:p w14:paraId="1E0132D1" w14:textId="77777777" w:rsidR="001D2CD3" w:rsidRPr="00307EFA" w:rsidRDefault="00DE1776" w:rsidP="001D2CD3">
      <w:pPr>
        <w:pStyle w:val="Nagwek1"/>
        <w:spacing w:after="26"/>
        <w:ind w:left="230" w:right="72"/>
        <w:rPr>
          <w:rFonts w:ascii="Times New Roman" w:hAnsi="Times New Roman" w:cs="Times New Roman"/>
          <w:b w:val="0"/>
          <w:sz w:val="24"/>
          <w:szCs w:val="24"/>
        </w:rPr>
      </w:pPr>
      <w:r w:rsidRPr="00307EFA">
        <w:rPr>
          <w:rFonts w:ascii="Times New Roman" w:hAnsi="Times New Roman" w:cs="Times New Roman"/>
          <w:sz w:val="24"/>
          <w:szCs w:val="24"/>
        </w:rPr>
        <w:t xml:space="preserve">§ 6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Odbiór robót</w:t>
      </w:r>
      <w:r w:rsidRPr="00307EFA">
        <w:rPr>
          <w:rFonts w:ascii="Times New Roman" w:hAnsi="Times New Roman" w:cs="Times New Roman"/>
          <w:b w:val="0"/>
          <w:sz w:val="24"/>
          <w:szCs w:val="24"/>
        </w:rPr>
        <w:t xml:space="preserve"> </w:t>
      </w:r>
    </w:p>
    <w:p w14:paraId="2F0738EB" w14:textId="77777777" w:rsidR="000A7B11" w:rsidRPr="00307EFA" w:rsidRDefault="00DE1776" w:rsidP="000A7B11">
      <w:pPr>
        <w:numPr>
          <w:ilvl w:val="0"/>
          <w:numId w:val="8"/>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Strony ustalają, że przedmiotem odbioru końcowego będzie wykonanie przedmiotu umowy objętego niniejszą umową, potwierdzone protokołem odbioru końcowego.  </w:t>
      </w:r>
    </w:p>
    <w:p w14:paraId="431F63AA" w14:textId="77777777" w:rsidR="00572976" w:rsidRPr="00307EFA" w:rsidRDefault="00DE1776" w:rsidP="00CC4FC8">
      <w:pPr>
        <w:numPr>
          <w:ilvl w:val="0"/>
          <w:numId w:val="8"/>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Zamawiający wyznaczy termin i rozpocznie odbiór końcowy w ciągu 14 dni od daty wpływu do Zamawiającego potwierdzonego przez inspektora nadzoru zawiadomienia Wykonawcy o osiągnięciu gotowości do odbioru, powiadamiając o tym Wykonawcę.  </w:t>
      </w:r>
    </w:p>
    <w:p w14:paraId="263F57DC" w14:textId="77777777" w:rsidR="00572976" w:rsidRPr="00307EFA" w:rsidRDefault="00DE1776" w:rsidP="00CC4FC8">
      <w:pPr>
        <w:numPr>
          <w:ilvl w:val="0"/>
          <w:numId w:val="8"/>
        </w:numPr>
        <w:spacing w:after="1"/>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Odbioru końcowego robót dokona komisja powołana przez Zamawiającego przy udziale inspektora nadzoru inwestorskiego i kierownika budowy.  </w:t>
      </w:r>
    </w:p>
    <w:p w14:paraId="671A6A5C" w14:textId="77777777" w:rsidR="00572976" w:rsidRPr="00307EFA" w:rsidRDefault="00C95108">
      <w:pPr>
        <w:ind w:left="644" w:right="180" w:hanging="10"/>
        <w:rPr>
          <w:rFonts w:ascii="Times New Roman" w:hAnsi="Times New Roman" w:cs="Times New Roman"/>
          <w:sz w:val="24"/>
          <w:szCs w:val="24"/>
        </w:rPr>
      </w:pPr>
      <w:r w:rsidRPr="00307EFA">
        <w:rPr>
          <w:rFonts w:ascii="Times New Roman" w:hAnsi="Times New Roman" w:cs="Times New Roman"/>
          <w:sz w:val="24"/>
          <w:szCs w:val="24"/>
        </w:rPr>
        <w:t>Do odbioru końcowego W</w:t>
      </w:r>
      <w:r w:rsidR="00DE1776" w:rsidRPr="00307EFA">
        <w:rPr>
          <w:rFonts w:ascii="Times New Roman" w:hAnsi="Times New Roman" w:cs="Times New Roman"/>
          <w:sz w:val="24"/>
          <w:szCs w:val="24"/>
        </w:rPr>
        <w:t xml:space="preserve">ykonawca przedłoży Zamawiającemu wszystkie dokumenty pozwalające na ocenę prawidłowości i jakości wykonania przedmiotu odbioru:  </w:t>
      </w:r>
    </w:p>
    <w:p w14:paraId="7B6F4AA6" w14:textId="77777777" w:rsidR="00572976" w:rsidRPr="00307EFA" w:rsidRDefault="00DE1776" w:rsidP="00CC4FC8">
      <w:pPr>
        <w:numPr>
          <w:ilvl w:val="0"/>
          <w:numId w:val="9"/>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protokół przekazania placu budowy  </w:t>
      </w:r>
    </w:p>
    <w:p w14:paraId="778FAC7A" w14:textId="77777777" w:rsidR="00572976" w:rsidRPr="00307EFA" w:rsidRDefault="00DE1776" w:rsidP="00CC4FC8">
      <w:pPr>
        <w:numPr>
          <w:ilvl w:val="0"/>
          <w:numId w:val="9"/>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protokoły odbiorów częściowych, robót ulegających zakryciu bądź zanikających (o ile występują)  </w:t>
      </w:r>
    </w:p>
    <w:p w14:paraId="5DD8ACFE" w14:textId="77777777" w:rsidR="00572976" w:rsidRPr="00307EFA" w:rsidRDefault="00DE1776" w:rsidP="00CC4FC8">
      <w:pPr>
        <w:numPr>
          <w:ilvl w:val="0"/>
          <w:numId w:val="9"/>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niezbędne protokoły badań, sprawdzeń i odbioru technicznego wymagane przepisami branżowymi oraz określone w STWiORB  </w:t>
      </w:r>
    </w:p>
    <w:p w14:paraId="5C718309" w14:textId="77777777" w:rsidR="00572976" w:rsidRPr="00307EFA" w:rsidRDefault="00DE1776" w:rsidP="00CC4FC8">
      <w:pPr>
        <w:numPr>
          <w:ilvl w:val="0"/>
          <w:numId w:val="9"/>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dziennik budowy </w:t>
      </w:r>
    </w:p>
    <w:p w14:paraId="09BCC64A" w14:textId="77777777" w:rsidR="00572976" w:rsidRPr="00307EFA" w:rsidRDefault="00DE1776" w:rsidP="00CC4FC8">
      <w:pPr>
        <w:numPr>
          <w:ilvl w:val="0"/>
          <w:numId w:val="9"/>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książkę obmiarów lub protokoły zawierające obmiary wykonanych robót  </w:t>
      </w:r>
    </w:p>
    <w:p w14:paraId="2A0FCC71" w14:textId="77777777" w:rsidR="00572976" w:rsidRPr="00307EFA" w:rsidRDefault="00DE1776" w:rsidP="00CC4FC8">
      <w:pPr>
        <w:numPr>
          <w:ilvl w:val="0"/>
          <w:numId w:val="9"/>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protokół końcowego odbioru robót wraz z oświadczeniem kierownika budowy (kierownika robót) o zgodności wykonanych robót z zakresem przewidzianym w umowie, przepisami technicznymi, potwierdzonym przez inspektora nadzoru inwestorskiego.  </w:t>
      </w:r>
    </w:p>
    <w:p w14:paraId="3B22D06F" w14:textId="77777777" w:rsidR="00572976" w:rsidRPr="00307EFA" w:rsidRDefault="00DE1776" w:rsidP="00CC4FC8">
      <w:pPr>
        <w:numPr>
          <w:ilvl w:val="0"/>
          <w:numId w:val="9"/>
        </w:numPr>
        <w:spacing w:after="1"/>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dokumenty potwierdzające jakość wbudowanych materiałów – zgodnie z ustawą  o wyrobach budowlanych (aprobaty techniczne, certyfikaty itp.)  </w:t>
      </w:r>
    </w:p>
    <w:p w14:paraId="41A313CE" w14:textId="77777777" w:rsidR="00572976" w:rsidRPr="00307EFA" w:rsidRDefault="00DE1776">
      <w:pPr>
        <w:spacing w:after="1"/>
        <w:ind w:left="361" w:right="180" w:hanging="10"/>
        <w:rPr>
          <w:rFonts w:ascii="Times New Roman" w:hAnsi="Times New Roman" w:cs="Times New Roman"/>
          <w:sz w:val="24"/>
          <w:szCs w:val="24"/>
        </w:rPr>
      </w:pPr>
      <w:r w:rsidRPr="00307EFA">
        <w:rPr>
          <w:rFonts w:ascii="Times New Roman" w:hAnsi="Times New Roman" w:cs="Times New Roman"/>
          <w:sz w:val="24"/>
          <w:szCs w:val="24"/>
        </w:rPr>
        <w:t xml:space="preserve">Brak któregokolwiek z wyżej wymienionych dokumentów traktowany będzie jako wada uniemożliwiająca odbiór przedmiotu zamówienia.  </w:t>
      </w:r>
    </w:p>
    <w:p w14:paraId="283BABBD" w14:textId="77777777" w:rsidR="00572976" w:rsidRPr="00307EFA" w:rsidRDefault="00DE1776">
      <w:pPr>
        <w:ind w:left="632" w:right="180" w:hanging="281"/>
        <w:rPr>
          <w:rFonts w:ascii="Times New Roman" w:hAnsi="Times New Roman" w:cs="Times New Roman"/>
          <w:sz w:val="24"/>
          <w:szCs w:val="24"/>
        </w:rPr>
      </w:pPr>
      <w:r w:rsidRPr="00307EFA">
        <w:rPr>
          <w:rFonts w:ascii="Times New Roman" w:hAnsi="Times New Roman" w:cs="Times New Roman"/>
          <w:sz w:val="24"/>
          <w:szCs w:val="24"/>
        </w:rPr>
        <w:t xml:space="preserve">5. Jeżeli w toku czynności odbioru robót zostaną stwierdzone wady, Zamawiającemu przysługują następujące uprawnienia:  </w:t>
      </w:r>
    </w:p>
    <w:p w14:paraId="14384CB3" w14:textId="77777777" w:rsidR="00572976" w:rsidRPr="00307EFA" w:rsidRDefault="00DE1776" w:rsidP="00CC4FC8">
      <w:pPr>
        <w:numPr>
          <w:ilvl w:val="0"/>
          <w:numId w:val="10"/>
        </w:numPr>
        <w:ind w:right="180" w:hanging="281"/>
        <w:rPr>
          <w:rFonts w:ascii="Times New Roman" w:hAnsi="Times New Roman" w:cs="Times New Roman"/>
          <w:sz w:val="24"/>
          <w:szCs w:val="24"/>
        </w:rPr>
      </w:pPr>
      <w:r w:rsidRPr="00307EFA">
        <w:rPr>
          <w:rFonts w:ascii="Times New Roman" w:hAnsi="Times New Roman" w:cs="Times New Roman"/>
          <w:sz w:val="24"/>
          <w:szCs w:val="24"/>
        </w:rPr>
        <w:t xml:space="preserve">jeżeli wady nadają się do usunięcia, może odmówić odbioru końcowego do czasu usunięcia w terminie do 7 dni,   </w:t>
      </w:r>
    </w:p>
    <w:p w14:paraId="4EE33D1A" w14:textId="77777777" w:rsidR="00572976" w:rsidRPr="00307EFA" w:rsidRDefault="00DE1776" w:rsidP="00CC4FC8">
      <w:pPr>
        <w:numPr>
          <w:ilvl w:val="0"/>
          <w:numId w:val="10"/>
        </w:numPr>
        <w:ind w:right="180" w:hanging="281"/>
        <w:rPr>
          <w:rFonts w:ascii="Times New Roman" w:hAnsi="Times New Roman" w:cs="Times New Roman"/>
          <w:sz w:val="24"/>
          <w:szCs w:val="24"/>
        </w:rPr>
      </w:pPr>
      <w:r w:rsidRPr="00307EFA">
        <w:rPr>
          <w:rFonts w:ascii="Times New Roman" w:hAnsi="Times New Roman" w:cs="Times New Roman"/>
          <w:sz w:val="24"/>
          <w:szCs w:val="24"/>
        </w:rPr>
        <w:t xml:space="preserve">jeżeli wady nie nadają się do usunięcia:  </w:t>
      </w:r>
    </w:p>
    <w:p w14:paraId="7EABF29F" w14:textId="77777777" w:rsidR="00572976" w:rsidRPr="00307EFA" w:rsidRDefault="00DE1776" w:rsidP="00CC4FC8">
      <w:pPr>
        <w:numPr>
          <w:ilvl w:val="0"/>
          <w:numId w:val="11"/>
        </w:numPr>
        <w:ind w:right="180" w:hanging="156"/>
        <w:rPr>
          <w:rFonts w:ascii="Times New Roman" w:hAnsi="Times New Roman" w:cs="Times New Roman"/>
          <w:sz w:val="24"/>
          <w:szCs w:val="24"/>
        </w:rPr>
      </w:pPr>
      <w:r w:rsidRPr="00307EFA">
        <w:rPr>
          <w:rFonts w:ascii="Times New Roman" w:hAnsi="Times New Roman" w:cs="Times New Roman"/>
          <w:sz w:val="24"/>
          <w:szCs w:val="24"/>
        </w:rPr>
        <w:lastRenderedPageBreak/>
        <w:t xml:space="preserve">ale umożliwiają one użytkowanie przedmiotu odbioru zgodnie z przeznaczeniem, może obniżyć    części wynagrodzenia wykonawcy odpowiednio do utraconej wartości  użytkowej i technicznej,  </w:t>
      </w:r>
    </w:p>
    <w:p w14:paraId="2587B859" w14:textId="77777777" w:rsidR="00572976" w:rsidRPr="00307EFA" w:rsidRDefault="00DE1776" w:rsidP="00CC4FC8">
      <w:pPr>
        <w:numPr>
          <w:ilvl w:val="0"/>
          <w:numId w:val="11"/>
        </w:numPr>
        <w:ind w:right="180" w:hanging="156"/>
        <w:rPr>
          <w:rFonts w:ascii="Times New Roman" w:hAnsi="Times New Roman" w:cs="Times New Roman"/>
          <w:sz w:val="24"/>
          <w:szCs w:val="24"/>
        </w:rPr>
      </w:pPr>
      <w:r w:rsidRPr="00307EFA">
        <w:rPr>
          <w:rFonts w:ascii="Times New Roman" w:hAnsi="Times New Roman" w:cs="Times New Roman"/>
          <w:sz w:val="24"/>
          <w:szCs w:val="24"/>
        </w:rPr>
        <w:t xml:space="preserve">jeżeli uniemożliwiają one użytkowanie przedmiotu  odbioru zgodnie z przeznaczeniem, może odstąpić od umowy lub żądać wykonania przedmiotu umowy po raz drugi   </w:t>
      </w:r>
    </w:p>
    <w:p w14:paraId="62B7E81A" w14:textId="77777777" w:rsidR="00572976" w:rsidRPr="00307EFA" w:rsidRDefault="00DE1776" w:rsidP="00CC4FC8">
      <w:pPr>
        <w:numPr>
          <w:ilvl w:val="0"/>
          <w:numId w:val="12"/>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 czynności odbioru będzie spisany protokół zawierający wszelkie ustalenia dokonane  w toku odbioru.  </w:t>
      </w:r>
    </w:p>
    <w:p w14:paraId="44500902" w14:textId="77777777" w:rsidR="00572976" w:rsidRPr="00307EFA" w:rsidRDefault="00DE1776" w:rsidP="00CC4FC8">
      <w:pPr>
        <w:numPr>
          <w:ilvl w:val="0"/>
          <w:numId w:val="12"/>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Zamawiający może podjąć decyzję o przerwaniu odbioru, jeżeli w czasie tych czynności ujawniono istnienie takich wad, które uniemożliwiają użytkowanie przedmiotu umowy zgodnie  z przeznaczeniem - aż do czasu usunięcia tych wad.  </w:t>
      </w:r>
    </w:p>
    <w:p w14:paraId="4D766A37" w14:textId="77777777" w:rsidR="00572976" w:rsidRPr="00307EFA" w:rsidRDefault="00DE1776" w:rsidP="00CC4FC8">
      <w:pPr>
        <w:numPr>
          <w:ilvl w:val="0"/>
          <w:numId w:val="12"/>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Wykonawca zobowiązany jest do zawiadomienia Zamawiającego (inspektora nadzoru inwestorskiego) o usunięciu wad oraz do żądania wyznaczenia terminu na odbiór zakwestionowanych uprzednio robót jako wadliwych.   </w:t>
      </w:r>
    </w:p>
    <w:p w14:paraId="52D5ADAD" w14:textId="77777777" w:rsidR="00572976" w:rsidRPr="00307EFA" w:rsidRDefault="00DE1776" w:rsidP="00CC4FC8">
      <w:pPr>
        <w:numPr>
          <w:ilvl w:val="0"/>
          <w:numId w:val="12"/>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Wykonawca zobowiązuje się do nieodpłatnego usunięcia usterek i wad ukrytych które wystąpią  w okresie gwarancji i rękojmi zgodnie z obowiązującymi przepisami w terminie 14 dni od dnia otrzymania zgłoszenia.  </w:t>
      </w:r>
    </w:p>
    <w:p w14:paraId="6A749CB0" w14:textId="77777777" w:rsidR="00572976" w:rsidRPr="00307EFA" w:rsidRDefault="00DE1776" w:rsidP="00CC4FC8">
      <w:pPr>
        <w:numPr>
          <w:ilvl w:val="0"/>
          <w:numId w:val="12"/>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Jeżeli Wykonawca nie usunie wady w terminie określonym przez Zamawiającego, to ma on prawo polecić usunięcie tej wady osobie trzeciej na koszt Wykonawcy,  </w:t>
      </w:r>
    </w:p>
    <w:p w14:paraId="16ABF9C9" w14:textId="77777777" w:rsidR="00572976" w:rsidRPr="00307EFA" w:rsidRDefault="00DE1776" w:rsidP="00CC4FC8">
      <w:pPr>
        <w:numPr>
          <w:ilvl w:val="0"/>
          <w:numId w:val="12"/>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zlecenia przez Wykonawcę wykonania części robót podwykonawcom do protokołu odbioru końcowego robót zostanie załączony osobny protokół odbioru końcowego robót wykonanych przez podwykonawców (wraz z wykazem robót) potwierdzony przez upoważnionych przedstawicieli stron.   </w:t>
      </w:r>
    </w:p>
    <w:p w14:paraId="5E9A526F" w14:textId="77777777" w:rsidR="00572976" w:rsidRPr="00307EFA" w:rsidRDefault="00DE1776">
      <w:pPr>
        <w:spacing w:after="0" w:line="259" w:lineRule="auto"/>
        <w:ind w:left="298" w:firstLine="0"/>
        <w:jc w:val="center"/>
        <w:rPr>
          <w:rFonts w:ascii="Times New Roman" w:hAnsi="Times New Roman" w:cs="Times New Roman"/>
          <w:sz w:val="24"/>
          <w:szCs w:val="24"/>
        </w:rPr>
      </w:pPr>
      <w:r w:rsidRPr="00307EFA">
        <w:rPr>
          <w:rFonts w:ascii="Times New Roman" w:hAnsi="Times New Roman" w:cs="Times New Roman"/>
          <w:sz w:val="24"/>
          <w:szCs w:val="24"/>
        </w:rPr>
        <w:t xml:space="preserve">  </w:t>
      </w:r>
    </w:p>
    <w:p w14:paraId="615951ED" w14:textId="77777777" w:rsidR="00572976" w:rsidRPr="00307EFA" w:rsidRDefault="00DE1776">
      <w:pPr>
        <w:pStyle w:val="Nagwek1"/>
        <w:ind w:left="230" w:right="72"/>
        <w:rPr>
          <w:rFonts w:ascii="Times New Roman" w:hAnsi="Times New Roman" w:cs="Times New Roman"/>
          <w:b w:val="0"/>
          <w:sz w:val="24"/>
          <w:szCs w:val="24"/>
        </w:rPr>
      </w:pPr>
      <w:r w:rsidRPr="00307EFA">
        <w:rPr>
          <w:rFonts w:ascii="Times New Roman" w:hAnsi="Times New Roman" w:cs="Times New Roman"/>
          <w:sz w:val="24"/>
          <w:szCs w:val="24"/>
        </w:rPr>
        <w:t xml:space="preserve">§ 7 </w:t>
      </w:r>
      <w:r w:rsidRPr="00307EFA">
        <w:rPr>
          <w:rFonts w:ascii="Times New Roman" w:hAnsi="Times New Roman" w:cs="Times New Roman"/>
          <w:b w:val="0"/>
          <w:sz w:val="24"/>
          <w:szCs w:val="24"/>
        </w:rPr>
        <w:t xml:space="preserve"> </w:t>
      </w:r>
      <w:r w:rsidR="001A1237" w:rsidRPr="00307EFA">
        <w:rPr>
          <w:rFonts w:ascii="Times New Roman" w:hAnsi="Times New Roman" w:cs="Times New Roman"/>
          <w:sz w:val="24"/>
          <w:szCs w:val="24"/>
        </w:rPr>
        <w:t>Rękojmia i gwarancja</w:t>
      </w:r>
    </w:p>
    <w:p w14:paraId="3AA8D6A0"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Wykonawca odpowiada z tytułu gwarancji przez </w:t>
      </w:r>
      <w:r w:rsidR="00FA6D7E" w:rsidRPr="00307EFA">
        <w:rPr>
          <w:rFonts w:ascii="Times New Roman" w:hAnsi="Times New Roman" w:cs="Times New Roman"/>
          <w:b/>
          <w:color w:val="auto"/>
          <w:sz w:val="24"/>
          <w:szCs w:val="24"/>
        </w:rPr>
        <w:t>okres ….</w:t>
      </w:r>
      <w:r w:rsidRPr="00307EFA">
        <w:rPr>
          <w:rFonts w:ascii="Times New Roman" w:hAnsi="Times New Roman" w:cs="Times New Roman"/>
          <w:color w:val="auto"/>
          <w:sz w:val="24"/>
          <w:szCs w:val="24"/>
        </w:rPr>
        <w:t xml:space="preserve"> miesięcy </w:t>
      </w:r>
      <w:r w:rsidRPr="00307EFA">
        <w:rPr>
          <w:rFonts w:ascii="Times New Roman" w:hAnsi="Times New Roman" w:cs="Times New Roman"/>
          <w:sz w:val="24"/>
          <w:szCs w:val="24"/>
        </w:rPr>
        <w:t xml:space="preserve">(zgodnie ze złożoną ofertą nie krótszy niż  </w:t>
      </w:r>
      <w:r w:rsidR="00FA6D7E" w:rsidRPr="00307EFA">
        <w:rPr>
          <w:rFonts w:ascii="Times New Roman" w:hAnsi="Times New Roman" w:cs="Times New Roman"/>
          <w:sz w:val="24"/>
          <w:szCs w:val="24"/>
        </w:rPr>
        <w:t>12</w:t>
      </w:r>
      <w:r w:rsidR="005C2B4E" w:rsidRPr="00307EFA">
        <w:rPr>
          <w:rFonts w:ascii="Times New Roman" w:hAnsi="Times New Roman" w:cs="Times New Roman"/>
          <w:sz w:val="24"/>
          <w:szCs w:val="24"/>
        </w:rPr>
        <w:t xml:space="preserve"> </w:t>
      </w:r>
      <w:r w:rsidRPr="00307EFA">
        <w:rPr>
          <w:rFonts w:ascii="Times New Roman" w:hAnsi="Times New Roman" w:cs="Times New Roman"/>
          <w:sz w:val="24"/>
          <w:szCs w:val="24"/>
        </w:rPr>
        <w:t>miesięcy.)</w:t>
      </w:r>
    </w:p>
    <w:p w14:paraId="7A3E96AE"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Wykonawca odpowiada wobec Zamawiającego z tytułu </w:t>
      </w:r>
      <w:r w:rsidR="00392303" w:rsidRPr="00307EFA">
        <w:rPr>
          <w:rFonts w:ascii="Times New Roman" w:hAnsi="Times New Roman" w:cs="Times New Roman"/>
          <w:sz w:val="24"/>
          <w:szCs w:val="24"/>
        </w:rPr>
        <w:t>gwarancji</w:t>
      </w:r>
      <w:r w:rsidRPr="00307EFA">
        <w:rPr>
          <w:rFonts w:ascii="Times New Roman" w:hAnsi="Times New Roman" w:cs="Times New Roman"/>
          <w:sz w:val="24"/>
          <w:szCs w:val="24"/>
        </w:rPr>
        <w:t xml:space="preserve"> za cały Przedmiot Umowy, w tym także za części realizowane przez podwykonawców. </w:t>
      </w:r>
    </w:p>
    <w:p w14:paraId="4E279A41"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W przypadku wystąpienia jakiejkolwiek wady w Przedmiocie Umowy Zamawiający jest uprawniony łącznie</w:t>
      </w:r>
      <w:r w:rsidRPr="00307EFA">
        <w:rPr>
          <w:rFonts w:ascii="Times New Roman" w:hAnsi="Times New Roman" w:cs="Times New Roman"/>
          <w:color w:val="00B050"/>
          <w:sz w:val="24"/>
          <w:szCs w:val="24"/>
        </w:rPr>
        <w:t xml:space="preserve"> </w:t>
      </w:r>
      <w:r w:rsidRPr="00307EFA">
        <w:rPr>
          <w:rFonts w:ascii="Times New Roman" w:hAnsi="Times New Roman" w:cs="Times New Roman"/>
          <w:sz w:val="24"/>
          <w:szCs w:val="24"/>
        </w:rPr>
        <w:t>do:</w:t>
      </w:r>
    </w:p>
    <w:p w14:paraId="605591FE" w14:textId="77777777" w:rsidR="00775103" w:rsidRPr="00307EFA" w:rsidRDefault="00775103" w:rsidP="00CC4FC8">
      <w:pPr>
        <w:pStyle w:val="Akapitzlist"/>
        <w:numPr>
          <w:ilvl w:val="1"/>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żądania usunięcia wady Przedmiotu Umowy, a w przypadku, gdy dana rzecz wchodząca w zakres Przedmiotu Umowy była już dwukrotnie naprawiana do żądania wymiany tej rzeczy na nową, wolną od wad;</w:t>
      </w:r>
    </w:p>
    <w:p w14:paraId="4DCEAA12" w14:textId="77777777" w:rsidR="00775103" w:rsidRPr="00307EFA" w:rsidRDefault="00775103" w:rsidP="00CC4FC8">
      <w:pPr>
        <w:pStyle w:val="Akapitzlist"/>
        <w:numPr>
          <w:ilvl w:val="1"/>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żądania od Wykonawcy odszkodowania (obejmującego zarówno poniesione straty, jak i utracone korzyści), jakiej doznał Zamawiający lub osoby trzecie na skutek wystąpienia wad</w:t>
      </w:r>
    </w:p>
    <w:p w14:paraId="0C5F447E" w14:textId="77777777" w:rsidR="00775103" w:rsidRPr="00307EFA" w:rsidRDefault="00775103" w:rsidP="00CC4FC8">
      <w:pPr>
        <w:pStyle w:val="Akapitzlist"/>
        <w:numPr>
          <w:ilvl w:val="1"/>
          <w:numId w:val="22"/>
        </w:numPr>
        <w:spacing w:after="0" w:line="276" w:lineRule="auto"/>
        <w:rPr>
          <w:rFonts w:ascii="Times New Roman" w:hAnsi="Times New Roman" w:cs="Times New Roman"/>
          <w:color w:val="auto"/>
          <w:sz w:val="24"/>
          <w:szCs w:val="24"/>
        </w:rPr>
      </w:pPr>
      <w:r w:rsidRPr="00307EFA">
        <w:rPr>
          <w:rFonts w:ascii="Times New Roman" w:hAnsi="Times New Roman" w:cs="Times New Roman"/>
          <w:color w:val="auto"/>
          <w:sz w:val="24"/>
          <w:szCs w:val="24"/>
        </w:rPr>
        <w:t>żądania od Wykonawcy zapłaty kar umownych, o których mowa w §</w:t>
      </w:r>
      <w:r w:rsidR="001B78F2" w:rsidRPr="00307EFA">
        <w:rPr>
          <w:rFonts w:ascii="Times New Roman" w:hAnsi="Times New Roman" w:cs="Times New Roman"/>
          <w:color w:val="auto"/>
          <w:sz w:val="24"/>
          <w:szCs w:val="24"/>
        </w:rPr>
        <w:t>9</w:t>
      </w:r>
      <w:r w:rsidRPr="00307EFA">
        <w:rPr>
          <w:rFonts w:ascii="Times New Roman" w:hAnsi="Times New Roman" w:cs="Times New Roman"/>
          <w:color w:val="auto"/>
          <w:sz w:val="24"/>
          <w:szCs w:val="24"/>
        </w:rPr>
        <w:t xml:space="preserve"> ust. 2 pkt. 2)</w:t>
      </w:r>
      <w:r w:rsidR="00D6467D" w:rsidRPr="00307EFA">
        <w:rPr>
          <w:rFonts w:ascii="Times New Roman" w:hAnsi="Times New Roman" w:cs="Times New Roman"/>
          <w:color w:val="auto"/>
          <w:sz w:val="24"/>
          <w:szCs w:val="24"/>
        </w:rPr>
        <w:t>,</w:t>
      </w:r>
      <w:r w:rsidRPr="00307EFA">
        <w:rPr>
          <w:rFonts w:ascii="Times New Roman" w:hAnsi="Times New Roman" w:cs="Times New Roman"/>
          <w:color w:val="auto"/>
          <w:sz w:val="24"/>
          <w:szCs w:val="24"/>
        </w:rPr>
        <w:t xml:space="preserve"> lit. b.</w:t>
      </w:r>
    </w:p>
    <w:p w14:paraId="3DD341FB"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 przypadku wystąpienia jakiejkolwiek wady w Przedmiocie Umowy Wykonawca jest  zobowiązany do: </w:t>
      </w:r>
    </w:p>
    <w:p w14:paraId="6C971A77" w14:textId="77777777" w:rsidR="00775103" w:rsidRPr="00307EFA" w:rsidRDefault="00775103" w:rsidP="00CC4FC8">
      <w:pPr>
        <w:pStyle w:val="Akapitzlist"/>
        <w:numPr>
          <w:ilvl w:val="1"/>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terminowego spełnienia żądania Zamawiającego dotyczącego usunięcia wady, przy czym usuniecie wady może nastąpić również poprzez wymianę rzeczy wchodzącej w zakres Przedmiotu Umowy na wolną od wad;</w:t>
      </w:r>
    </w:p>
    <w:p w14:paraId="7BDF30BA" w14:textId="77777777" w:rsidR="00775103" w:rsidRPr="00307EFA" w:rsidRDefault="00775103" w:rsidP="00CC4FC8">
      <w:pPr>
        <w:pStyle w:val="Akapitzlist"/>
        <w:numPr>
          <w:ilvl w:val="1"/>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terminowego spełnienia żądania Zamawiającego dotyczącego wymiany rzeczy na wolną od wad;</w:t>
      </w:r>
    </w:p>
    <w:p w14:paraId="3C5D462F" w14:textId="77777777" w:rsidR="00775103" w:rsidRPr="00307EFA" w:rsidRDefault="00775103" w:rsidP="00CC4FC8">
      <w:pPr>
        <w:pStyle w:val="Akapitzlist"/>
        <w:numPr>
          <w:ilvl w:val="1"/>
          <w:numId w:val="22"/>
        </w:numPr>
        <w:spacing w:after="0" w:line="276" w:lineRule="auto"/>
        <w:rPr>
          <w:rFonts w:ascii="Times New Roman" w:hAnsi="Times New Roman" w:cs="Times New Roman"/>
          <w:color w:val="auto"/>
          <w:sz w:val="24"/>
          <w:szCs w:val="24"/>
        </w:rPr>
      </w:pPr>
      <w:r w:rsidRPr="00307EFA">
        <w:rPr>
          <w:rFonts w:ascii="Times New Roman" w:hAnsi="Times New Roman" w:cs="Times New Roman"/>
          <w:color w:val="auto"/>
          <w:sz w:val="24"/>
          <w:szCs w:val="24"/>
        </w:rPr>
        <w:t>zapłaty k</w:t>
      </w:r>
      <w:r w:rsidR="00D6467D" w:rsidRPr="00307EFA">
        <w:rPr>
          <w:rFonts w:ascii="Times New Roman" w:hAnsi="Times New Roman" w:cs="Times New Roman"/>
          <w:color w:val="auto"/>
          <w:sz w:val="24"/>
          <w:szCs w:val="24"/>
        </w:rPr>
        <w:t>ar umownych, o których mowa w §9</w:t>
      </w:r>
      <w:r w:rsidRPr="00307EFA">
        <w:rPr>
          <w:rFonts w:ascii="Times New Roman" w:hAnsi="Times New Roman" w:cs="Times New Roman"/>
          <w:color w:val="auto"/>
          <w:sz w:val="24"/>
          <w:szCs w:val="24"/>
        </w:rPr>
        <w:t xml:space="preserve"> ust. 2 pkt. 2)</w:t>
      </w:r>
      <w:r w:rsidR="00D6467D" w:rsidRPr="00307EFA">
        <w:rPr>
          <w:rFonts w:ascii="Times New Roman" w:hAnsi="Times New Roman" w:cs="Times New Roman"/>
          <w:color w:val="auto"/>
          <w:sz w:val="24"/>
          <w:szCs w:val="24"/>
        </w:rPr>
        <w:t>,</w:t>
      </w:r>
      <w:r w:rsidRPr="00307EFA">
        <w:rPr>
          <w:rFonts w:ascii="Times New Roman" w:hAnsi="Times New Roman" w:cs="Times New Roman"/>
          <w:color w:val="auto"/>
          <w:sz w:val="24"/>
          <w:szCs w:val="24"/>
        </w:rPr>
        <w:t xml:space="preserve"> lit. b.</w:t>
      </w:r>
    </w:p>
    <w:p w14:paraId="615A413A"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lastRenderedPageBreak/>
        <w:t xml:space="preserve">Ilekroć w dalszych postanowieniach jest mowa o „usunięciu wady” należy przez to rozumieć również wymianę rzeczy wchodzących w zakres Przedmiotu Umowy na wolną od wad. </w:t>
      </w:r>
    </w:p>
    <w:p w14:paraId="5E854B33"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 przypadku ujawnienia wady, Zamawiający niezwłocznie, lecz nie później niż w ciągu 14 dni od ujawnienia wady, zawiadomi na piśmie, za pośrednictwem </w:t>
      </w:r>
      <w:r w:rsidR="00392303" w:rsidRPr="00307EFA">
        <w:rPr>
          <w:rFonts w:ascii="Times New Roman" w:hAnsi="Times New Roman" w:cs="Times New Roman"/>
          <w:sz w:val="24"/>
          <w:szCs w:val="24"/>
        </w:rPr>
        <w:t xml:space="preserve">maila </w:t>
      </w:r>
      <w:r w:rsidRPr="00307EFA">
        <w:rPr>
          <w:rFonts w:ascii="Times New Roman" w:hAnsi="Times New Roman" w:cs="Times New Roman"/>
          <w:sz w:val="24"/>
          <w:szCs w:val="24"/>
        </w:rPr>
        <w:t>lub pisemnie, o niej Wykonawcę, równocześnie wzywając go do usunięcia ujawnionej wady.</w:t>
      </w:r>
    </w:p>
    <w:p w14:paraId="3AA2CA68"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Wykonawca obowiązany jest przystąpić do usuwania ujawnionej wady w ciągu 2 dni od daty otrzymania wezwania, o którym mowa w ust. 6. Termin usuwania wad nie może być dłuższy niż 21 dni od daty przystąpienia do usuwania wad.</w:t>
      </w:r>
    </w:p>
    <w:p w14:paraId="123BBA52"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Usunięcie wad uważa się za skuteczne z chwilą podpisania przez obie strony Protokołu usuwania wad.</w:t>
      </w:r>
    </w:p>
    <w:p w14:paraId="18679AA8"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Wykonawca jest zobowiązany do przeprowadzania w ramach gwarancji napraw bieżących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59A4E1B7"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Zamawiający nie będzie wykonywał żadnych napraw we własnym zakresie ani zlecał ich wykonania stronie trzeciej bez uprzedniej pisemnej zgody Wykonawcy z wyjątkiem przypadków, gdy Wykonawca mimo wcześniejszego wezwania, w czasie określonym odpowiednio w ust. 6 i 7 nie przystąpi do naprawy lub wymiany. W takim przypadku Zamawiający może na koszt i ryzyko Wykonawcy wykonać naprawę we własnym zakresie zlecić ją osobie trzeciej, bez konieczności uzyskania upoważnienia sądu, o którym mowa w art. 480 § 1 Kodeksu cywilnego. Wykonawca zobowiązuje się do pokrycia udokumentowanych i uzasadnionych kosztów związanych z usunięciem takiej wady oraz zostanie obciążony karą umowną w wysokości 20% tych kosztów.</w:t>
      </w:r>
    </w:p>
    <w:p w14:paraId="25741CA6"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Potwierdzeniem wykonania przez Wykonawcę zobowiązań z tytułu udzielonej gwarancji jest protokół końcowy z przeglądu w okresie gwarancji, do którego przeprowadzenia Zamawiający zobowiązany jest najpóźniej na dwa miesiące przed upływem okresu gwarancji, stwierdzający brak wad i usterek lub protokół z usunięcia wad i usterek stwierdzonych podczas tego przeglądu.</w:t>
      </w:r>
    </w:p>
    <w:p w14:paraId="727BC6BF" w14:textId="77777777" w:rsidR="00775103" w:rsidRPr="00307EFA" w:rsidRDefault="00775103" w:rsidP="00CC4FC8">
      <w:pPr>
        <w:pStyle w:val="Akapitzlist"/>
        <w:numPr>
          <w:ilvl w:val="0"/>
          <w:numId w:val="22"/>
        </w:numPr>
        <w:spacing w:after="0" w:line="276" w:lineRule="auto"/>
        <w:rPr>
          <w:rFonts w:ascii="Times New Roman" w:hAnsi="Times New Roman" w:cs="Times New Roman"/>
          <w:sz w:val="24"/>
          <w:szCs w:val="24"/>
        </w:rPr>
      </w:pPr>
      <w:r w:rsidRPr="00307EFA">
        <w:rPr>
          <w:rFonts w:ascii="Times New Roman" w:hAnsi="Times New Roman" w:cs="Times New Roman"/>
          <w:sz w:val="24"/>
          <w:szCs w:val="24"/>
        </w:rPr>
        <w:t xml:space="preserve">Wykonawca po zakończeniu robót i po dokonaniu ich odbioru wystawi dla Zamawiającego dokument gwarancji, określający zobowiązania Wykonawcy z tego tytułu. </w:t>
      </w:r>
    </w:p>
    <w:p w14:paraId="1184814E"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236140D0" w14:textId="77777777" w:rsidR="00572976" w:rsidRPr="00307EFA" w:rsidRDefault="00DE1776">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xml:space="preserve">§ 8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Zabezpieczenie należytego wykonania umowy</w:t>
      </w:r>
      <w:r w:rsidRPr="00307EFA">
        <w:rPr>
          <w:rFonts w:ascii="Times New Roman" w:hAnsi="Times New Roman" w:cs="Times New Roman"/>
          <w:b w:val="0"/>
          <w:sz w:val="24"/>
          <w:szCs w:val="24"/>
        </w:rPr>
        <w:t xml:space="preserve"> </w:t>
      </w:r>
    </w:p>
    <w:p w14:paraId="65003D3B" w14:textId="77777777" w:rsidR="00572976" w:rsidRPr="00307EFA" w:rsidRDefault="00DE1776" w:rsidP="00CC4FC8">
      <w:pPr>
        <w:numPr>
          <w:ilvl w:val="0"/>
          <w:numId w:val="13"/>
        </w:numPr>
        <w:spacing w:after="6"/>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Tytułem zapewnienia należytego wykonania umowy Wykonawca wnosi zabezpieczenie w wysokości </w:t>
      </w:r>
    </w:p>
    <w:p w14:paraId="553A002F" w14:textId="77777777" w:rsidR="00D30A4D" w:rsidRPr="00307EFA" w:rsidRDefault="00DE1776" w:rsidP="00E477CD">
      <w:pPr>
        <w:spacing w:after="6"/>
        <w:ind w:left="360" w:right="180" w:firstLine="0"/>
        <w:rPr>
          <w:rFonts w:ascii="Times New Roman" w:hAnsi="Times New Roman" w:cs="Times New Roman"/>
          <w:sz w:val="24"/>
          <w:szCs w:val="24"/>
        </w:rPr>
      </w:pPr>
      <w:r w:rsidRPr="00307EFA">
        <w:rPr>
          <w:rFonts w:ascii="Times New Roman" w:hAnsi="Times New Roman" w:cs="Times New Roman"/>
          <w:sz w:val="24"/>
          <w:szCs w:val="24"/>
        </w:rPr>
        <w:t>5 % wartości robót brutto, co stanowi</w:t>
      </w:r>
      <w:r w:rsidR="00CB2BEE" w:rsidRPr="00307EFA">
        <w:rPr>
          <w:rFonts w:ascii="Times New Roman" w:hAnsi="Times New Roman" w:cs="Times New Roman"/>
          <w:sz w:val="24"/>
          <w:szCs w:val="24"/>
        </w:rPr>
        <w:t xml:space="preserve"> kwotę</w:t>
      </w:r>
      <w:r w:rsidR="00C576F5" w:rsidRPr="00307EFA">
        <w:rPr>
          <w:rFonts w:ascii="Times New Roman" w:hAnsi="Times New Roman" w:cs="Times New Roman"/>
          <w:sz w:val="24"/>
          <w:szCs w:val="24"/>
        </w:rPr>
        <w:t xml:space="preserve">: </w:t>
      </w:r>
    </w:p>
    <w:p w14:paraId="2D25FFAA" w14:textId="77777777" w:rsidR="00572976" w:rsidRPr="00307EFA" w:rsidRDefault="004A3BE4" w:rsidP="00E83AA3">
      <w:pPr>
        <w:pStyle w:val="Akapitzlist"/>
        <w:spacing w:after="6"/>
        <w:ind w:left="567" w:right="180" w:firstLine="0"/>
        <w:rPr>
          <w:rFonts w:ascii="Times New Roman" w:hAnsi="Times New Roman" w:cs="Times New Roman"/>
          <w:sz w:val="24"/>
          <w:szCs w:val="24"/>
        </w:rPr>
      </w:pPr>
      <w:r w:rsidRPr="00307EFA">
        <w:rPr>
          <w:rFonts w:ascii="Times New Roman" w:hAnsi="Times New Roman" w:cs="Times New Roman"/>
          <w:color w:val="auto"/>
          <w:sz w:val="24"/>
          <w:szCs w:val="24"/>
        </w:rPr>
        <w:t>………………………….</w:t>
      </w:r>
      <w:r w:rsidR="00C576F5" w:rsidRPr="00307EFA">
        <w:rPr>
          <w:rFonts w:ascii="Times New Roman" w:hAnsi="Times New Roman" w:cs="Times New Roman"/>
          <w:color w:val="auto"/>
          <w:sz w:val="24"/>
          <w:szCs w:val="24"/>
        </w:rPr>
        <w:t xml:space="preserve"> zł, słownie: </w:t>
      </w:r>
      <w:r w:rsidRPr="00307EFA">
        <w:rPr>
          <w:rFonts w:ascii="Times New Roman" w:hAnsi="Times New Roman" w:cs="Times New Roman"/>
          <w:color w:val="auto"/>
          <w:sz w:val="24"/>
          <w:szCs w:val="24"/>
        </w:rPr>
        <w:t>……………………………………………………</w:t>
      </w:r>
      <w:r w:rsidR="00E477CD" w:rsidRPr="00307EFA">
        <w:rPr>
          <w:rFonts w:ascii="Times New Roman" w:hAnsi="Times New Roman" w:cs="Times New Roman"/>
          <w:color w:val="auto"/>
          <w:sz w:val="24"/>
          <w:szCs w:val="24"/>
        </w:rPr>
        <w:t xml:space="preserve"> </w:t>
      </w:r>
      <w:r w:rsidR="00DE1776" w:rsidRPr="00307EFA">
        <w:rPr>
          <w:rFonts w:ascii="Times New Roman" w:hAnsi="Times New Roman" w:cs="Times New Roman"/>
          <w:color w:val="auto"/>
          <w:sz w:val="24"/>
          <w:szCs w:val="24"/>
        </w:rPr>
        <w:t xml:space="preserve">zł w formie:  </w:t>
      </w:r>
      <w:r w:rsidR="00D6467D" w:rsidRPr="00307EFA">
        <w:rPr>
          <w:rFonts w:ascii="Times New Roman" w:hAnsi="Times New Roman" w:cs="Times New Roman"/>
          <w:sz w:val="24"/>
          <w:szCs w:val="24"/>
        </w:rPr>
        <w:t>………………………………..</w:t>
      </w:r>
    </w:p>
    <w:p w14:paraId="25CDE883" w14:textId="77777777" w:rsidR="00572976" w:rsidRPr="00307EFA" w:rsidRDefault="00DE1776" w:rsidP="00CC4FC8">
      <w:pPr>
        <w:numPr>
          <w:ilvl w:val="0"/>
          <w:numId w:val="13"/>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wniesienia zabezpieczenia w formie gwarancji i poręczeń jest ono wystawione na okres obejmujący wykonanie zamówienia oraz na okres rękojmi za wady lub gwarancji jakości.   </w:t>
      </w:r>
    </w:p>
    <w:p w14:paraId="675DB591" w14:textId="77777777" w:rsidR="00572976" w:rsidRPr="00307EFA" w:rsidRDefault="00DE1776" w:rsidP="00CC4FC8">
      <w:pPr>
        <w:numPr>
          <w:ilvl w:val="0"/>
          <w:numId w:val="13"/>
        </w:numPr>
        <w:ind w:right="180" w:hanging="360"/>
        <w:rPr>
          <w:rFonts w:ascii="Times New Roman" w:hAnsi="Times New Roman" w:cs="Times New Roman"/>
          <w:color w:val="auto"/>
          <w:sz w:val="24"/>
          <w:szCs w:val="24"/>
        </w:rPr>
      </w:pPr>
      <w:r w:rsidRPr="00307EFA">
        <w:rPr>
          <w:rFonts w:ascii="Times New Roman" w:hAnsi="Times New Roman" w:cs="Times New Roman"/>
          <w:color w:val="auto"/>
          <w:sz w:val="24"/>
          <w:szCs w:val="24"/>
        </w:rPr>
        <w:t>Strony ustalają, że 100% wniesionego zabezpieczenia należytego wykonania umowy stanowi gwarancję zgodnego z umową wykonania robót, część zabezpieczenia tj.</w:t>
      </w:r>
      <w:r w:rsidR="003C1325" w:rsidRPr="00307EFA">
        <w:rPr>
          <w:rFonts w:ascii="Times New Roman" w:hAnsi="Times New Roman" w:cs="Times New Roman"/>
          <w:color w:val="auto"/>
          <w:sz w:val="24"/>
          <w:szCs w:val="24"/>
        </w:rPr>
        <w:t xml:space="preserve"> 70% o równowartości kwoty </w:t>
      </w:r>
      <w:r w:rsidR="004A3BE4" w:rsidRPr="00307EFA">
        <w:rPr>
          <w:rFonts w:ascii="Times New Roman" w:hAnsi="Times New Roman" w:cs="Times New Roman"/>
          <w:color w:val="auto"/>
          <w:sz w:val="24"/>
          <w:szCs w:val="24"/>
        </w:rPr>
        <w:t>………………………….</w:t>
      </w:r>
      <w:r w:rsidRPr="00307EFA">
        <w:rPr>
          <w:rFonts w:ascii="Times New Roman" w:hAnsi="Times New Roman" w:cs="Times New Roman"/>
          <w:color w:val="auto"/>
          <w:sz w:val="24"/>
          <w:szCs w:val="24"/>
        </w:rPr>
        <w:t xml:space="preserve"> zł, zostanie zwolniona przez Zamawiającego po 30 dniach od </w:t>
      </w:r>
      <w:r w:rsidRPr="00307EFA">
        <w:rPr>
          <w:rFonts w:ascii="Times New Roman" w:hAnsi="Times New Roman" w:cs="Times New Roman"/>
          <w:color w:val="auto"/>
          <w:sz w:val="24"/>
          <w:szCs w:val="24"/>
        </w:rPr>
        <w:lastRenderedPageBreak/>
        <w:t>końcowego odbioru robót, natomiast pozostała część zabezpieczenia, tj.</w:t>
      </w:r>
      <w:r w:rsidR="00C576F5" w:rsidRPr="00307EFA">
        <w:rPr>
          <w:rFonts w:ascii="Times New Roman" w:hAnsi="Times New Roman" w:cs="Times New Roman"/>
          <w:color w:val="auto"/>
          <w:sz w:val="24"/>
          <w:szCs w:val="24"/>
        </w:rPr>
        <w:t xml:space="preserve"> 30% o równowartości kwoty </w:t>
      </w:r>
      <w:r w:rsidR="004A3BE4" w:rsidRPr="00307EFA">
        <w:rPr>
          <w:rFonts w:ascii="Times New Roman" w:hAnsi="Times New Roman" w:cs="Times New Roman"/>
          <w:color w:val="auto"/>
          <w:sz w:val="24"/>
          <w:szCs w:val="24"/>
        </w:rPr>
        <w:t>……………………….</w:t>
      </w:r>
      <w:r w:rsidR="00C14490" w:rsidRPr="00307EFA">
        <w:rPr>
          <w:rFonts w:ascii="Times New Roman" w:hAnsi="Times New Roman" w:cs="Times New Roman"/>
          <w:color w:val="auto"/>
          <w:sz w:val="24"/>
          <w:szCs w:val="24"/>
        </w:rPr>
        <w:t xml:space="preserve"> </w:t>
      </w:r>
      <w:r w:rsidRPr="00307EFA">
        <w:rPr>
          <w:rFonts w:ascii="Times New Roman" w:hAnsi="Times New Roman" w:cs="Times New Roman"/>
          <w:color w:val="auto"/>
          <w:sz w:val="24"/>
          <w:szCs w:val="24"/>
        </w:rPr>
        <w:t xml:space="preserve">zł. pozostaje na zabezpieczeniu roszczeń z tytułu rękojmi za wady.  </w:t>
      </w:r>
    </w:p>
    <w:p w14:paraId="110B5C90" w14:textId="77777777" w:rsidR="00572976" w:rsidRPr="00307EFA" w:rsidRDefault="00DE1776" w:rsidP="00CC4FC8">
      <w:pPr>
        <w:numPr>
          <w:ilvl w:val="0"/>
          <w:numId w:val="13"/>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 przypadku przesunięcia terminu realizacji umowy, Wykonawca zobowiązuje się do uregulowania zabezpieczenia należytego wykonania umowy na okres niezbędny na realizację umowy po przesunięciu terminu.  </w:t>
      </w:r>
    </w:p>
    <w:p w14:paraId="7BEAAE77" w14:textId="77777777" w:rsidR="00572976" w:rsidRPr="00307EFA" w:rsidRDefault="00DE1776" w:rsidP="00CC4FC8">
      <w:pPr>
        <w:numPr>
          <w:ilvl w:val="0"/>
          <w:numId w:val="13"/>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Zamawiający wyznaczy ostateczny, pogwarancyjny odbiór robót po upływie terminu gwarancji (w okresie 14 dni roboczych) oraz termin na protokolarne stwierdzenie usunięcia wad po upływie okresu rękojmi (w okresie 14 dni roboczych).  </w:t>
      </w:r>
    </w:p>
    <w:p w14:paraId="7534073C"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68067A50" w14:textId="77777777" w:rsidR="00572976" w:rsidRPr="00307EFA" w:rsidRDefault="00DE1776">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xml:space="preserve">§ 9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Kary umowne</w:t>
      </w:r>
      <w:r w:rsidRPr="00307EFA">
        <w:rPr>
          <w:rFonts w:ascii="Times New Roman" w:hAnsi="Times New Roman" w:cs="Times New Roman"/>
          <w:b w:val="0"/>
          <w:sz w:val="24"/>
          <w:szCs w:val="24"/>
        </w:rPr>
        <w:t xml:space="preserve"> </w:t>
      </w:r>
    </w:p>
    <w:p w14:paraId="5B8F3018" w14:textId="77777777" w:rsidR="00392303" w:rsidRPr="00307EFA" w:rsidRDefault="00392303" w:rsidP="00CC4FC8">
      <w:pPr>
        <w:widowControl w:val="0"/>
        <w:numPr>
          <w:ilvl w:val="0"/>
          <w:numId w:val="23"/>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Strony ustanawiają następujący katalog kar umownych:</w:t>
      </w:r>
    </w:p>
    <w:p w14:paraId="1F34EB2D" w14:textId="77777777" w:rsidR="00392303" w:rsidRPr="00307EFA" w:rsidRDefault="00392303" w:rsidP="00CC4FC8">
      <w:pPr>
        <w:widowControl w:val="0"/>
        <w:numPr>
          <w:ilvl w:val="0"/>
          <w:numId w:val="23"/>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Ustala się kary umowne w następujących wypadkach:</w:t>
      </w:r>
    </w:p>
    <w:p w14:paraId="4C2EEAC0" w14:textId="77777777" w:rsidR="00392303" w:rsidRPr="00307EFA" w:rsidRDefault="00392303" w:rsidP="00CC4FC8">
      <w:pPr>
        <w:pStyle w:val="Akapitzlist"/>
        <w:widowControl w:val="0"/>
        <w:numPr>
          <w:ilvl w:val="0"/>
          <w:numId w:val="25"/>
        </w:numPr>
        <w:suppressAutoHyphens/>
        <w:autoSpaceDE w:val="0"/>
        <w:autoSpaceDN w:val="0"/>
        <w:adjustRightInd w:val="0"/>
        <w:spacing w:after="0" w:line="276" w:lineRule="auto"/>
        <w:rPr>
          <w:rFonts w:ascii="Times New Roman" w:hAnsi="Times New Roman" w:cs="Times New Roman"/>
          <w:sz w:val="24"/>
          <w:szCs w:val="24"/>
        </w:rPr>
      </w:pPr>
      <w:r w:rsidRPr="00307EFA">
        <w:rPr>
          <w:rFonts w:ascii="Times New Roman" w:hAnsi="Times New Roman" w:cs="Times New Roman"/>
          <w:sz w:val="24"/>
          <w:szCs w:val="24"/>
        </w:rPr>
        <w:t>Zamawiający jest zobowiązany do zapłaty Wykonawcy kary umownej za odstąpienie przez Wykonawcę od umowy z przyczyn, za które odpowiada wyłącznie Zamawiający - w wysokości 10 % wynagrodzenia brutto.</w:t>
      </w:r>
    </w:p>
    <w:p w14:paraId="3EF09394" w14:textId="77777777" w:rsidR="00392303" w:rsidRPr="00307EFA" w:rsidRDefault="00392303" w:rsidP="00CC4FC8">
      <w:pPr>
        <w:pStyle w:val="Akapitzlist"/>
        <w:widowControl w:val="0"/>
        <w:numPr>
          <w:ilvl w:val="0"/>
          <w:numId w:val="25"/>
        </w:numPr>
        <w:suppressAutoHyphens/>
        <w:autoSpaceDE w:val="0"/>
        <w:autoSpaceDN w:val="0"/>
        <w:adjustRightInd w:val="0"/>
        <w:spacing w:after="0" w:line="276" w:lineRule="auto"/>
        <w:rPr>
          <w:rFonts w:ascii="Times New Roman" w:hAnsi="Times New Roman" w:cs="Times New Roman"/>
          <w:sz w:val="24"/>
          <w:szCs w:val="24"/>
        </w:rPr>
      </w:pPr>
      <w:r w:rsidRPr="00307EFA">
        <w:rPr>
          <w:rFonts w:ascii="Times New Roman" w:hAnsi="Times New Roman" w:cs="Times New Roman"/>
          <w:sz w:val="24"/>
          <w:szCs w:val="24"/>
        </w:rPr>
        <w:t>Wykonawca jest zobowiązany do zapłaty Zamawiającemu kar umownych w przypadku wystąpienia niżej wymienionych okoliczności faktycznych:</w:t>
      </w:r>
    </w:p>
    <w:p w14:paraId="2E5A67B6"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color w:val="auto"/>
          <w:sz w:val="24"/>
          <w:szCs w:val="24"/>
        </w:rPr>
      </w:pPr>
      <w:r w:rsidRPr="00307EFA">
        <w:rPr>
          <w:rFonts w:ascii="Times New Roman" w:hAnsi="Times New Roman" w:cs="Times New Roman"/>
          <w:sz w:val="24"/>
          <w:szCs w:val="24"/>
        </w:rPr>
        <w:t xml:space="preserve">za zwłokę w wykonaniu przedmiotu zamówienia - w wysokości 0,1% wynagrodzenia brutto za każdy dzień zwłoki licząc od upływu umownych </w:t>
      </w:r>
      <w:r w:rsidR="00EF022A" w:rsidRPr="00307EFA">
        <w:rPr>
          <w:rFonts w:ascii="Times New Roman" w:hAnsi="Times New Roman" w:cs="Times New Roman"/>
          <w:color w:val="auto"/>
          <w:sz w:val="24"/>
          <w:szCs w:val="24"/>
        </w:rPr>
        <w:t xml:space="preserve">terminów wskazanych w §3 </w:t>
      </w:r>
      <w:r w:rsidRPr="00307EFA">
        <w:rPr>
          <w:rFonts w:ascii="Times New Roman" w:hAnsi="Times New Roman" w:cs="Times New Roman"/>
          <w:color w:val="auto"/>
          <w:sz w:val="24"/>
          <w:szCs w:val="24"/>
        </w:rPr>
        <w:t xml:space="preserve">ust. </w:t>
      </w:r>
      <w:r w:rsidR="00EF022A" w:rsidRPr="00307EFA">
        <w:rPr>
          <w:rFonts w:ascii="Times New Roman" w:hAnsi="Times New Roman" w:cs="Times New Roman"/>
          <w:color w:val="auto"/>
          <w:sz w:val="24"/>
          <w:szCs w:val="24"/>
        </w:rPr>
        <w:t>2</w:t>
      </w:r>
      <w:r w:rsidR="00D6467D" w:rsidRPr="00307EFA">
        <w:rPr>
          <w:rFonts w:ascii="Times New Roman" w:hAnsi="Times New Roman" w:cs="Times New Roman"/>
          <w:color w:val="auto"/>
          <w:sz w:val="24"/>
          <w:szCs w:val="24"/>
        </w:rPr>
        <w:t xml:space="preserve"> lit. a)</w:t>
      </w:r>
      <w:r w:rsidRPr="00307EFA">
        <w:rPr>
          <w:rFonts w:ascii="Times New Roman" w:hAnsi="Times New Roman" w:cs="Times New Roman"/>
          <w:color w:val="auto"/>
          <w:sz w:val="24"/>
          <w:szCs w:val="24"/>
        </w:rPr>
        <w:t>;</w:t>
      </w:r>
    </w:p>
    <w:p w14:paraId="5D498DE0"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za zwłokę w usunięciu wad i usterek - w wysokości 0,1% wynagrodzenia brutto za każdy dzień zwłoki licząc od ustalonego terminu usunięcia wad, z zastrzeżeniem </w:t>
      </w:r>
      <w:r w:rsidR="00D6467D" w:rsidRPr="00307EFA">
        <w:rPr>
          <w:rFonts w:ascii="Times New Roman" w:hAnsi="Times New Roman" w:cs="Times New Roman"/>
          <w:color w:val="auto"/>
          <w:sz w:val="24"/>
          <w:szCs w:val="24"/>
        </w:rPr>
        <w:t>§7</w:t>
      </w:r>
      <w:r w:rsidRPr="00307EFA">
        <w:rPr>
          <w:rFonts w:ascii="Times New Roman" w:hAnsi="Times New Roman" w:cs="Times New Roman"/>
          <w:color w:val="auto"/>
          <w:sz w:val="24"/>
          <w:szCs w:val="24"/>
        </w:rPr>
        <w:t xml:space="preserve"> ust. 7;</w:t>
      </w:r>
    </w:p>
    <w:p w14:paraId="69D4C5A1"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color w:val="auto"/>
          <w:sz w:val="24"/>
          <w:szCs w:val="24"/>
        </w:rPr>
      </w:pPr>
      <w:r w:rsidRPr="00307EFA">
        <w:rPr>
          <w:rFonts w:ascii="Times New Roman" w:hAnsi="Times New Roman" w:cs="Times New Roman"/>
          <w:color w:val="auto"/>
          <w:sz w:val="24"/>
          <w:szCs w:val="24"/>
        </w:rPr>
        <w:t>za odstąpienie od umowy przez Zamawiającego z przyczyn, za które Wykonawca ponosi odpowiedzialność - w wysokości 10 % wynagrodzenia brutto.</w:t>
      </w:r>
    </w:p>
    <w:p w14:paraId="22AEA9FA"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sz w:val="24"/>
          <w:szCs w:val="24"/>
        </w:rPr>
      </w:pPr>
      <w:r w:rsidRPr="00307EFA">
        <w:rPr>
          <w:rFonts w:ascii="Times New Roman" w:hAnsi="Times New Roman" w:cs="Times New Roman"/>
          <w:sz w:val="24"/>
          <w:szCs w:val="24"/>
        </w:rPr>
        <w:t>za nieprzedłożenie do zaakceptowania projektu umowy o podwykonawstwo, której przedmiotem są roboty budowlane, lub projektu jej zmiany - w wysokości 2.000,00 zł za każdy stwierdzony przypadek,</w:t>
      </w:r>
    </w:p>
    <w:p w14:paraId="21BB924C"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sz w:val="24"/>
          <w:szCs w:val="24"/>
        </w:rPr>
      </w:pPr>
      <w:r w:rsidRPr="00307EFA">
        <w:rPr>
          <w:rFonts w:ascii="Times New Roman" w:hAnsi="Times New Roman" w:cs="Times New Roman"/>
          <w:sz w:val="24"/>
          <w:szCs w:val="24"/>
        </w:rPr>
        <w:t>za nieprzedłożenie poświadczonej za zgodność z oryginałem kopii umowy o podwykonawstwo lub jej zmiany - w wysokości 2.000,00 zł za każdy stwierdzony przypadek,</w:t>
      </w:r>
    </w:p>
    <w:p w14:paraId="33E8231C"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sz w:val="24"/>
          <w:szCs w:val="24"/>
        </w:rPr>
      </w:pPr>
      <w:r w:rsidRPr="00307EFA">
        <w:rPr>
          <w:rFonts w:ascii="Times New Roman" w:hAnsi="Times New Roman" w:cs="Times New Roman"/>
          <w:sz w:val="24"/>
          <w:szCs w:val="24"/>
        </w:rPr>
        <w:t>za brak zmiany umowy o podwykonawstwo w zakresie terminu zapłaty - w wysokości 2.000,00 zł za każdy stwierdzony przypadek,</w:t>
      </w:r>
    </w:p>
    <w:p w14:paraId="6B97B72B"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sz w:val="24"/>
          <w:szCs w:val="24"/>
        </w:rPr>
      </w:pPr>
      <w:r w:rsidRPr="00307EFA">
        <w:rPr>
          <w:rFonts w:ascii="Times New Roman" w:hAnsi="Times New Roman" w:cs="Times New Roman"/>
          <w:sz w:val="24"/>
          <w:szCs w:val="24"/>
        </w:rPr>
        <w:t>za brak zapłaty wynagrodzenia należnego podwykonawcom lub dalszym podwykonawcom – w wysokości 20.000 zł (słownie: dwadzieścia tysięcy złotych) za każdy stwierdzony przypadek,</w:t>
      </w:r>
    </w:p>
    <w:p w14:paraId="365AF032" w14:textId="77777777" w:rsidR="00392303" w:rsidRPr="00307EFA" w:rsidRDefault="00392303" w:rsidP="00CC4FC8">
      <w:pPr>
        <w:pStyle w:val="Akapitzlist"/>
        <w:widowControl w:val="0"/>
        <w:numPr>
          <w:ilvl w:val="0"/>
          <w:numId w:val="24"/>
        </w:numPr>
        <w:suppressAutoHyphens/>
        <w:autoSpaceDE w:val="0"/>
        <w:autoSpaceDN w:val="0"/>
        <w:adjustRightInd w:val="0"/>
        <w:spacing w:after="0" w:line="276" w:lineRule="auto"/>
        <w:ind w:hanging="371"/>
        <w:rPr>
          <w:rFonts w:ascii="Times New Roman" w:hAnsi="Times New Roman" w:cs="Times New Roman"/>
          <w:sz w:val="24"/>
          <w:szCs w:val="24"/>
        </w:rPr>
      </w:pPr>
      <w:r w:rsidRPr="00307EFA">
        <w:rPr>
          <w:rFonts w:ascii="Times New Roman" w:hAnsi="Times New Roman" w:cs="Times New Roman"/>
          <w:sz w:val="24"/>
          <w:szCs w:val="24"/>
        </w:rPr>
        <w:t>za nieprzedłożenie Zamawiającemu na jego żądanie dokumentów potwierdzających zatrudnienia personelu Wykonawcy na podstawie umowy o prace, w sposób określony w §</w:t>
      </w:r>
      <w:r w:rsidR="00EF022A" w:rsidRPr="00307EFA">
        <w:rPr>
          <w:rFonts w:ascii="Times New Roman" w:hAnsi="Times New Roman" w:cs="Times New Roman"/>
          <w:sz w:val="24"/>
          <w:szCs w:val="24"/>
        </w:rPr>
        <w:t>5</w:t>
      </w:r>
      <w:r w:rsidRPr="00307EFA">
        <w:rPr>
          <w:rFonts w:ascii="Times New Roman" w:hAnsi="Times New Roman" w:cs="Times New Roman"/>
          <w:sz w:val="24"/>
          <w:szCs w:val="24"/>
        </w:rPr>
        <w:t xml:space="preserve"> ust. </w:t>
      </w:r>
      <w:r w:rsidR="00EF022A" w:rsidRPr="00307EFA">
        <w:rPr>
          <w:rFonts w:ascii="Times New Roman" w:hAnsi="Times New Roman" w:cs="Times New Roman"/>
          <w:sz w:val="24"/>
          <w:szCs w:val="24"/>
        </w:rPr>
        <w:t>5</w:t>
      </w:r>
      <w:r w:rsidRPr="00307EFA">
        <w:rPr>
          <w:rFonts w:ascii="Times New Roman" w:hAnsi="Times New Roman" w:cs="Times New Roman"/>
          <w:sz w:val="24"/>
          <w:szCs w:val="24"/>
        </w:rPr>
        <w:t xml:space="preserve"> umowy, w wysokości 2.000 zł (słownie: dwa tysiące złotych) za każdy stwierdzony przypadek. </w:t>
      </w:r>
    </w:p>
    <w:p w14:paraId="59BD8681" w14:textId="77777777" w:rsidR="00392303" w:rsidRPr="00307EFA" w:rsidRDefault="00EF022A" w:rsidP="00CC4FC8">
      <w:pPr>
        <w:pStyle w:val="Akapitzlist"/>
        <w:widowControl w:val="0"/>
        <w:numPr>
          <w:ilvl w:val="0"/>
          <w:numId w:val="34"/>
        </w:numPr>
        <w:suppressAutoHyphens/>
        <w:autoSpaceDE w:val="0"/>
        <w:autoSpaceDN w:val="0"/>
        <w:adjustRightInd w:val="0"/>
        <w:spacing w:after="0" w:line="276" w:lineRule="auto"/>
        <w:ind w:left="993" w:hanging="284"/>
        <w:rPr>
          <w:rFonts w:ascii="Times New Roman" w:hAnsi="Times New Roman" w:cs="Times New Roman"/>
          <w:sz w:val="24"/>
          <w:szCs w:val="24"/>
        </w:rPr>
      </w:pPr>
      <w:r w:rsidRPr="00307EFA">
        <w:rPr>
          <w:rFonts w:ascii="Times New Roman" w:hAnsi="Times New Roman" w:cs="Times New Roman"/>
          <w:sz w:val="24"/>
          <w:szCs w:val="24"/>
        </w:rPr>
        <w:t>k</w:t>
      </w:r>
      <w:r w:rsidR="00392303" w:rsidRPr="00307EFA">
        <w:rPr>
          <w:rFonts w:ascii="Times New Roman" w:hAnsi="Times New Roman" w:cs="Times New Roman"/>
          <w:sz w:val="24"/>
          <w:szCs w:val="24"/>
        </w:rPr>
        <w:t>ary umowne nalicza się od cen</w:t>
      </w:r>
      <w:r w:rsidRPr="00307EFA">
        <w:rPr>
          <w:rFonts w:ascii="Times New Roman" w:hAnsi="Times New Roman" w:cs="Times New Roman"/>
          <w:sz w:val="24"/>
          <w:szCs w:val="24"/>
        </w:rPr>
        <w:t>y ofertowej brutto podanej w §3</w:t>
      </w:r>
      <w:r w:rsidR="00392303" w:rsidRPr="00307EFA">
        <w:rPr>
          <w:rFonts w:ascii="Times New Roman" w:hAnsi="Times New Roman" w:cs="Times New Roman"/>
          <w:sz w:val="24"/>
          <w:szCs w:val="24"/>
        </w:rPr>
        <w:t xml:space="preserve"> ust. </w:t>
      </w:r>
      <w:r w:rsidRPr="00307EFA">
        <w:rPr>
          <w:rFonts w:ascii="Times New Roman" w:hAnsi="Times New Roman" w:cs="Times New Roman"/>
          <w:sz w:val="24"/>
          <w:szCs w:val="24"/>
        </w:rPr>
        <w:t>2, lit. a</w:t>
      </w:r>
      <w:r w:rsidR="00392303" w:rsidRPr="00307EFA">
        <w:rPr>
          <w:rFonts w:ascii="Times New Roman" w:hAnsi="Times New Roman" w:cs="Times New Roman"/>
          <w:sz w:val="24"/>
          <w:szCs w:val="24"/>
        </w:rPr>
        <w:t xml:space="preserve"> umowy.</w:t>
      </w:r>
    </w:p>
    <w:p w14:paraId="56DDE29F" w14:textId="77777777" w:rsidR="00392303" w:rsidRPr="00307EFA" w:rsidRDefault="00EF022A" w:rsidP="00CC4FC8">
      <w:pPr>
        <w:pStyle w:val="Akapitzlist"/>
        <w:widowControl w:val="0"/>
        <w:numPr>
          <w:ilvl w:val="0"/>
          <w:numId w:val="34"/>
        </w:numPr>
        <w:suppressAutoHyphens/>
        <w:autoSpaceDE w:val="0"/>
        <w:autoSpaceDN w:val="0"/>
        <w:adjustRightInd w:val="0"/>
        <w:spacing w:after="0" w:line="276" w:lineRule="auto"/>
        <w:ind w:left="993"/>
        <w:rPr>
          <w:rFonts w:ascii="Times New Roman" w:hAnsi="Times New Roman" w:cs="Times New Roman"/>
          <w:sz w:val="24"/>
          <w:szCs w:val="24"/>
        </w:rPr>
      </w:pPr>
      <w:r w:rsidRPr="00307EFA">
        <w:rPr>
          <w:rFonts w:ascii="Times New Roman" w:hAnsi="Times New Roman" w:cs="Times New Roman"/>
          <w:sz w:val="24"/>
          <w:szCs w:val="24"/>
        </w:rPr>
        <w:t>k</w:t>
      </w:r>
      <w:r w:rsidR="00392303" w:rsidRPr="00307EFA">
        <w:rPr>
          <w:rFonts w:ascii="Times New Roman" w:hAnsi="Times New Roman" w:cs="Times New Roman"/>
          <w:sz w:val="24"/>
          <w:szCs w:val="24"/>
        </w:rPr>
        <w:t xml:space="preserve">ara umowna powinna zostać zapłacona w terminie 14 dni od daty doręczenia stosownego wezwania na piśmie. </w:t>
      </w:r>
    </w:p>
    <w:p w14:paraId="194BCCD9" w14:textId="77777777" w:rsidR="00392303" w:rsidRPr="00307EFA" w:rsidRDefault="00EF022A" w:rsidP="00CC4FC8">
      <w:pPr>
        <w:pStyle w:val="Akapitzlist"/>
        <w:widowControl w:val="0"/>
        <w:numPr>
          <w:ilvl w:val="0"/>
          <w:numId w:val="34"/>
        </w:numPr>
        <w:suppressAutoHyphens/>
        <w:autoSpaceDE w:val="0"/>
        <w:autoSpaceDN w:val="0"/>
        <w:adjustRightInd w:val="0"/>
        <w:spacing w:after="0" w:line="276" w:lineRule="auto"/>
        <w:ind w:left="993"/>
        <w:rPr>
          <w:rFonts w:ascii="Times New Roman" w:hAnsi="Times New Roman" w:cs="Times New Roman"/>
          <w:sz w:val="24"/>
          <w:szCs w:val="24"/>
        </w:rPr>
      </w:pPr>
      <w:r w:rsidRPr="00307EFA">
        <w:rPr>
          <w:rFonts w:ascii="Times New Roman" w:hAnsi="Times New Roman" w:cs="Times New Roman"/>
          <w:sz w:val="24"/>
          <w:szCs w:val="24"/>
        </w:rPr>
        <w:t>k</w:t>
      </w:r>
      <w:r w:rsidR="00392303" w:rsidRPr="00307EFA">
        <w:rPr>
          <w:rFonts w:ascii="Times New Roman" w:hAnsi="Times New Roman" w:cs="Times New Roman"/>
          <w:sz w:val="24"/>
          <w:szCs w:val="24"/>
        </w:rPr>
        <w:t>ary umowne z tytułów wskazanych w ust. 2 mogą być naliczane w ogólnych terminach przedawnienia roszczeń określonych w Kodeksie cywilnym.</w:t>
      </w:r>
    </w:p>
    <w:p w14:paraId="0BFE6791" w14:textId="77777777" w:rsidR="00392303" w:rsidRPr="00307EFA" w:rsidRDefault="00EF022A" w:rsidP="00CC4FC8">
      <w:pPr>
        <w:pStyle w:val="Akapitzlist"/>
        <w:widowControl w:val="0"/>
        <w:numPr>
          <w:ilvl w:val="0"/>
          <w:numId w:val="34"/>
        </w:numPr>
        <w:suppressAutoHyphens/>
        <w:autoSpaceDE w:val="0"/>
        <w:autoSpaceDN w:val="0"/>
        <w:adjustRightInd w:val="0"/>
        <w:spacing w:after="0" w:line="276" w:lineRule="auto"/>
        <w:ind w:left="993"/>
        <w:rPr>
          <w:rFonts w:ascii="Times New Roman" w:hAnsi="Times New Roman" w:cs="Times New Roman"/>
          <w:sz w:val="24"/>
          <w:szCs w:val="24"/>
        </w:rPr>
      </w:pPr>
      <w:r w:rsidRPr="00307EFA">
        <w:rPr>
          <w:rFonts w:ascii="Times New Roman" w:hAnsi="Times New Roman" w:cs="Times New Roman"/>
          <w:sz w:val="24"/>
          <w:szCs w:val="24"/>
        </w:rPr>
        <w:t>m</w:t>
      </w:r>
      <w:r w:rsidR="00392303" w:rsidRPr="00307EFA">
        <w:rPr>
          <w:rFonts w:ascii="Times New Roman" w:hAnsi="Times New Roman" w:cs="Times New Roman"/>
          <w:sz w:val="24"/>
          <w:szCs w:val="24"/>
        </w:rPr>
        <w:t xml:space="preserve">aksymalna wysokość kar umownych naliczonych przez Zamawiającego ze wszystkich </w:t>
      </w:r>
      <w:r w:rsidR="00392303" w:rsidRPr="00307EFA">
        <w:rPr>
          <w:rFonts w:ascii="Times New Roman" w:hAnsi="Times New Roman" w:cs="Times New Roman"/>
          <w:sz w:val="24"/>
          <w:szCs w:val="24"/>
        </w:rPr>
        <w:lastRenderedPageBreak/>
        <w:t xml:space="preserve">tytułów określonych w ust. 2 nie może przekroczyć 25% wartości umowy brutto określonej w § </w:t>
      </w:r>
      <w:r w:rsidRPr="00307EFA">
        <w:rPr>
          <w:rFonts w:ascii="Times New Roman" w:hAnsi="Times New Roman" w:cs="Times New Roman"/>
          <w:sz w:val="24"/>
          <w:szCs w:val="24"/>
        </w:rPr>
        <w:t>3</w:t>
      </w:r>
      <w:r w:rsidR="00392303" w:rsidRPr="00307EFA">
        <w:rPr>
          <w:rFonts w:ascii="Times New Roman" w:hAnsi="Times New Roman" w:cs="Times New Roman"/>
          <w:sz w:val="24"/>
          <w:szCs w:val="24"/>
        </w:rPr>
        <w:t xml:space="preserve"> ust. </w:t>
      </w:r>
      <w:r w:rsidRPr="00307EFA">
        <w:rPr>
          <w:rFonts w:ascii="Times New Roman" w:hAnsi="Times New Roman" w:cs="Times New Roman"/>
          <w:sz w:val="24"/>
          <w:szCs w:val="24"/>
        </w:rPr>
        <w:t>2, lit. a,</w:t>
      </w:r>
      <w:r w:rsidR="00392303" w:rsidRPr="00307EFA">
        <w:rPr>
          <w:rFonts w:ascii="Times New Roman" w:hAnsi="Times New Roman" w:cs="Times New Roman"/>
          <w:sz w:val="24"/>
          <w:szCs w:val="24"/>
        </w:rPr>
        <w:t xml:space="preserve"> </w:t>
      </w:r>
    </w:p>
    <w:p w14:paraId="39D7EB23" w14:textId="77777777" w:rsidR="00392303" w:rsidRPr="00307EFA" w:rsidRDefault="00EF022A" w:rsidP="00CC4FC8">
      <w:pPr>
        <w:widowControl w:val="0"/>
        <w:numPr>
          <w:ilvl w:val="0"/>
          <w:numId w:val="34"/>
        </w:numPr>
        <w:suppressAutoHyphens/>
        <w:autoSpaceDE w:val="0"/>
        <w:autoSpaceDN w:val="0"/>
        <w:adjustRightInd w:val="0"/>
        <w:spacing w:after="0" w:line="276" w:lineRule="auto"/>
        <w:ind w:left="993"/>
        <w:contextualSpacing/>
        <w:rPr>
          <w:rFonts w:ascii="Times New Roman" w:hAnsi="Times New Roman" w:cs="Times New Roman"/>
          <w:sz w:val="24"/>
          <w:szCs w:val="24"/>
        </w:rPr>
      </w:pPr>
      <w:r w:rsidRPr="00307EFA">
        <w:rPr>
          <w:rFonts w:ascii="Times New Roman" w:hAnsi="Times New Roman" w:cs="Times New Roman"/>
          <w:sz w:val="24"/>
          <w:szCs w:val="24"/>
        </w:rPr>
        <w:t>z</w:t>
      </w:r>
      <w:r w:rsidR="00392303" w:rsidRPr="00307EFA">
        <w:rPr>
          <w:rFonts w:ascii="Times New Roman" w:hAnsi="Times New Roman" w:cs="Times New Roman"/>
          <w:sz w:val="24"/>
          <w:szCs w:val="24"/>
        </w:rPr>
        <w:t>amawiający jest uprawniony do potrącenia naliczonych kar umownych z wynagrodzenia należnego Wykonawcy, z zastrzeżeniem przepisów dotyczących zwalczania COVID-19.</w:t>
      </w:r>
    </w:p>
    <w:p w14:paraId="2B645FCE" w14:textId="77777777" w:rsidR="00392303" w:rsidRPr="00307EFA" w:rsidRDefault="00EF022A" w:rsidP="00CC4FC8">
      <w:pPr>
        <w:widowControl w:val="0"/>
        <w:numPr>
          <w:ilvl w:val="0"/>
          <w:numId w:val="34"/>
        </w:numPr>
        <w:suppressAutoHyphens/>
        <w:autoSpaceDE w:val="0"/>
        <w:autoSpaceDN w:val="0"/>
        <w:adjustRightInd w:val="0"/>
        <w:spacing w:after="0" w:line="276" w:lineRule="auto"/>
        <w:ind w:left="993"/>
        <w:contextualSpacing/>
        <w:rPr>
          <w:rFonts w:ascii="Times New Roman" w:hAnsi="Times New Roman" w:cs="Times New Roman"/>
          <w:sz w:val="24"/>
          <w:szCs w:val="24"/>
        </w:rPr>
      </w:pPr>
      <w:r w:rsidRPr="00307EFA">
        <w:rPr>
          <w:rFonts w:ascii="Times New Roman" w:hAnsi="Times New Roman" w:cs="Times New Roman"/>
          <w:sz w:val="24"/>
          <w:szCs w:val="24"/>
        </w:rPr>
        <w:t>p</w:t>
      </w:r>
      <w:r w:rsidR="00392303" w:rsidRPr="00307EFA">
        <w:rPr>
          <w:rFonts w:ascii="Times New Roman" w:hAnsi="Times New Roman" w:cs="Times New Roman"/>
          <w:sz w:val="24"/>
          <w:szCs w:val="24"/>
        </w:rPr>
        <w:t>rzez naliczenie kary umownej Strony rozumieć będą wystawienie noty księgowej, noty obciążeniowej lub innego dokumentu spełniającego wymagania do uznania go za dowód księgowy w rozumieniu przepisów o rachunkowości i nadanie takiego dokumentu przesyłką pole</w:t>
      </w:r>
      <w:r w:rsidR="00E83AA3" w:rsidRPr="00307EFA">
        <w:rPr>
          <w:rFonts w:ascii="Times New Roman" w:hAnsi="Times New Roman" w:cs="Times New Roman"/>
          <w:sz w:val="24"/>
          <w:szCs w:val="24"/>
        </w:rPr>
        <w:t>cona na adres drugiej Strony</w:t>
      </w:r>
      <w:r w:rsidR="00392303" w:rsidRPr="00307EFA">
        <w:rPr>
          <w:rFonts w:ascii="Times New Roman" w:hAnsi="Times New Roman" w:cs="Times New Roman"/>
          <w:sz w:val="24"/>
          <w:szCs w:val="24"/>
        </w:rPr>
        <w:t xml:space="preserve">. </w:t>
      </w:r>
    </w:p>
    <w:p w14:paraId="44BC1D41" w14:textId="77777777" w:rsidR="00EF022A" w:rsidRPr="00307EFA" w:rsidRDefault="00EF022A" w:rsidP="00CC4FC8">
      <w:pPr>
        <w:widowControl w:val="0"/>
        <w:numPr>
          <w:ilvl w:val="0"/>
          <w:numId w:val="34"/>
        </w:numPr>
        <w:suppressAutoHyphens/>
        <w:autoSpaceDE w:val="0"/>
        <w:autoSpaceDN w:val="0"/>
        <w:adjustRightInd w:val="0"/>
        <w:spacing w:after="0" w:line="276" w:lineRule="auto"/>
        <w:ind w:left="993"/>
        <w:contextualSpacing/>
        <w:rPr>
          <w:rFonts w:ascii="Times New Roman" w:hAnsi="Times New Roman" w:cs="Times New Roman"/>
          <w:sz w:val="24"/>
          <w:szCs w:val="24"/>
        </w:rPr>
      </w:pPr>
      <w:r w:rsidRPr="00307EFA">
        <w:rPr>
          <w:rFonts w:ascii="Times New Roman" w:hAnsi="Times New Roman" w:cs="Times New Roman"/>
          <w:sz w:val="24"/>
          <w:szCs w:val="24"/>
        </w:rPr>
        <w:t>s</w:t>
      </w:r>
      <w:r w:rsidR="00392303" w:rsidRPr="00307EFA">
        <w:rPr>
          <w:rFonts w:ascii="Times New Roman" w:hAnsi="Times New Roman" w:cs="Times New Roman"/>
          <w:sz w:val="24"/>
          <w:szCs w:val="24"/>
        </w:rPr>
        <w:t>trony zastrzegają sobie prawo dochodzenia odszkodowania uzupełniającego przewyższającego wysokość zastrzeżonych kar umownych na zasadach ogólnych. Odszkodowanie na zasadach ogólnych będzie przysługiwało Stronom również w tych sytuacjach, które nie zostały wskazane w ust. 2 jako faktyczne po</w:t>
      </w:r>
      <w:r w:rsidRPr="00307EFA">
        <w:rPr>
          <w:rFonts w:ascii="Times New Roman" w:hAnsi="Times New Roman" w:cs="Times New Roman"/>
          <w:sz w:val="24"/>
          <w:szCs w:val="24"/>
        </w:rPr>
        <w:t>dstawy naliczania kar umownych.</w:t>
      </w:r>
    </w:p>
    <w:p w14:paraId="7FBB2206" w14:textId="77777777" w:rsidR="00392303" w:rsidRPr="00307EFA" w:rsidRDefault="00EF022A" w:rsidP="00CC4FC8">
      <w:pPr>
        <w:widowControl w:val="0"/>
        <w:numPr>
          <w:ilvl w:val="0"/>
          <w:numId w:val="34"/>
        </w:numPr>
        <w:suppressAutoHyphens/>
        <w:autoSpaceDE w:val="0"/>
        <w:autoSpaceDN w:val="0"/>
        <w:adjustRightInd w:val="0"/>
        <w:spacing w:after="0" w:line="276" w:lineRule="auto"/>
        <w:ind w:left="993"/>
        <w:contextualSpacing/>
        <w:rPr>
          <w:rFonts w:ascii="Times New Roman" w:hAnsi="Times New Roman" w:cs="Times New Roman"/>
          <w:sz w:val="24"/>
          <w:szCs w:val="24"/>
        </w:rPr>
      </w:pPr>
      <w:r w:rsidRPr="00307EFA">
        <w:rPr>
          <w:rFonts w:ascii="Times New Roman" w:hAnsi="Times New Roman" w:cs="Times New Roman"/>
          <w:sz w:val="24"/>
          <w:szCs w:val="24"/>
        </w:rPr>
        <w:t>w</w:t>
      </w:r>
      <w:r w:rsidR="00392303" w:rsidRPr="00307EFA">
        <w:rPr>
          <w:rFonts w:ascii="Times New Roman" w:hAnsi="Times New Roman" w:cs="Times New Roman"/>
          <w:sz w:val="24"/>
          <w:szCs w:val="24"/>
        </w:rPr>
        <w:t xml:space="preserve"> szczególnie uzasadnionych przypadkach, a zwłaszcza tych wynikających z obowiązującego stanu epidemii lub z działań władz państwowych związanych ze zwalczaniem epidemii koronawirusa, każda ze Stron </w:t>
      </w:r>
      <w:r w:rsidR="00915852">
        <w:rPr>
          <w:rFonts w:ascii="Times New Roman" w:hAnsi="Times New Roman" w:cs="Times New Roman"/>
          <w:sz w:val="24"/>
          <w:szCs w:val="24"/>
        </w:rPr>
        <w:t xml:space="preserve">może odstąpić od naliczania kar umownych przewidzianych </w:t>
      </w:r>
      <w:r w:rsidR="00392303" w:rsidRPr="00307EFA">
        <w:rPr>
          <w:rFonts w:ascii="Times New Roman" w:hAnsi="Times New Roman" w:cs="Times New Roman"/>
          <w:sz w:val="24"/>
          <w:szCs w:val="24"/>
        </w:rPr>
        <w:t xml:space="preserve">w niniejszej umowie. </w:t>
      </w:r>
      <w:r w:rsidR="00F351CB" w:rsidRPr="00307EFA">
        <w:rPr>
          <w:rFonts w:ascii="Times New Roman" w:hAnsi="Times New Roman" w:cs="Times New Roman"/>
          <w:sz w:val="24"/>
          <w:szCs w:val="24"/>
        </w:rPr>
        <w:br/>
      </w:r>
    </w:p>
    <w:p w14:paraId="49153119" w14:textId="77777777" w:rsidR="00572976" w:rsidRPr="00307EFA" w:rsidRDefault="00DE1776">
      <w:pPr>
        <w:spacing w:after="0" w:line="259" w:lineRule="auto"/>
        <w:ind w:left="298" w:firstLine="0"/>
        <w:jc w:val="center"/>
        <w:rPr>
          <w:rFonts w:ascii="Times New Roman" w:hAnsi="Times New Roman" w:cs="Times New Roman"/>
          <w:sz w:val="24"/>
          <w:szCs w:val="24"/>
        </w:rPr>
      </w:pPr>
      <w:r w:rsidRPr="00307EFA">
        <w:rPr>
          <w:rFonts w:ascii="Times New Roman" w:hAnsi="Times New Roman" w:cs="Times New Roman"/>
          <w:sz w:val="24"/>
          <w:szCs w:val="24"/>
        </w:rPr>
        <w:t xml:space="preserve">  </w:t>
      </w:r>
    </w:p>
    <w:p w14:paraId="4D095BBB" w14:textId="77777777" w:rsidR="00572976" w:rsidRPr="00307EFA" w:rsidRDefault="00DE1776">
      <w:pPr>
        <w:pStyle w:val="Nagwek1"/>
        <w:ind w:left="230" w:right="72"/>
        <w:rPr>
          <w:rFonts w:ascii="Times New Roman" w:hAnsi="Times New Roman" w:cs="Times New Roman"/>
          <w:b w:val="0"/>
          <w:sz w:val="24"/>
          <w:szCs w:val="24"/>
        </w:rPr>
      </w:pPr>
      <w:r w:rsidRPr="00307EFA">
        <w:rPr>
          <w:rFonts w:ascii="Times New Roman" w:hAnsi="Times New Roman" w:cs="Times New Roman"/>
          <w:sz w:val="24"/>
          <w:szCs w:val="24"/>
        </w:rPr>
        <w:t xml:space="preserve">§ 10 </w:t>
      </w:r>
      <w:r w:rsidRPr="00307EFA">
        <w:rPr>
          <w:rFonts w:ascii="Times New Roman" w:hAnsi="Times New Roman" w:cs="Times New Roman"/>
          <w:b w:val="0"/>
          <w:sz w:val="24"/>
          <w:szCs w:val="24"/>
        </w:rPr>
        <w:t xml:space="preserve"> </w:t>
      </w:r>
      <w:r w:rsidRPr="00307EFA">
        <w:rPr>
          <w:rFonts w:ascii="Times New Roman" w:hAnsi="Times New Roman" w:cs="Times New Roman"/>
          <w:sz w:val="24"/>
          <w:szCs w:val="24"/>
        </w:rPr>
        <w:t>Odstąpienie od umowy</w:t>
      </w:r>
      <w:r w:rsidRPr="00307EFA">
        <w:rPr>
          <w:rFonts w:ascii="Times New Roman" w:hAnsi="Times New Roman" w:cs="Times New Roman"/>
          <w:b w:val="0"/>
          <w:sz w:val="24"/>
          <w:szCs w:val="24"/>
        </w:rPr>
        <w:t xml:space="preserve"> </w:t>
      </w:r>
    </w:p>
    <w:p w14:paraId="7B10F1FE" w14:textId="77777777" w:rsidR="00F519DA" w:rsidRPr="00307EFA" w:rsidRDefault="00F519DA" w:rsidP="00F519DA">
      <w:pPr>
        <w:rPr>
          <w:rFonts w:ascii="Times New Roman" w:hAnsi="Times New Roman" w:cs="Times New Roman"/>
          <w:sz w:val="24"/>
          <w:szCs w:val="24"/>
        </w:rPr>
      </w:pPr>
    </w:p>
    <w:p w14:paraId="54208E0A" w14:textId="77777777" w:rsidR="00F519DA" w:rsidRPr="00307EFA" w:rsidRDefault="00F519DA" w:rsidP="00F519DA">
      <w:pPr>
        <w:widowControl w:val="0"/>
        <w:suppressAutoHyphens/>
        <w:autoSpaceDE w:val="0"/>
        <w:autoSpaceDN w:val="0"/>
        <w:adjustRightInd w:val="0"/>
        <w:spacing w:after="0" w:line="276" w:lineRule="auto"/>
        <w:ind w:left="567" w:hanging="283"/>
        <w:contextualSpacing/>
        <w:rPr>
          <w:rFonts w:ascii="Times New Roman" w:hAnsi="Times New Roman" w:cs="Times New Roman"/>
          <w:sz w:val="24"/>
          <w:szCs w:val="24"/>
        </w:rPr>
      </w:pPr>
      <w:r w:rsidRPr="00307EFA">
        <w:rPr>
          <w:rFonts w:ascii="Times New Roman" w:hAnsi="Times New Roman" w:cs="Times New Roman"/>
          <w:b/>
          <w:sz w:val="24"/>
          <w:szCs w:val="24"/>
        </w:rPr>
        <w:t>1.</w:t>
      </w:r>
      <w:r w:rsidRPr="00307EFA">
        <w:rPr>
          <w:rFonts w:ascii="Times New Roman" w:hAnsi="Times New Roman" w:cs="Times New Roman"/>
          <w:b/>
          <w:sz w:val="24"/>
          <w:szCs w:val="24"/>
        </w:rPr>
        <w:tab/>
      </w:r>
      <w:r w:rsidRPr="00307EFA">
        <w:rPr>
          <w:rFonts w:ascii="Times New Roman" w:hAnsi="Times New Roman" w:cs="Times New Roman"/>
          <w:sz w:val="24"/>
          <w:szCs w:val="24"/>
        </w:rPr>
        <w:t>Strony postanawiają, że oprócz przypadków wymienionych w przepisach ustawy Kodeks Cywilny przysługuje im prawo odstąpienia od umowy w następujących wypadkach:</w:t>
      </w:r>
    </w:p>
    <w:p w14:paraId="7FF5FDB4" w14:textId="77777777" w:rsidR="00F519DA" w:rsidRPr="00307EFA" w:rsidRDefault="00F519DA" w:rsidP="00CC4FC8">
      <w:pPr>
        <w:pStyle w:val="Akapitzlist"/>
        <w:widowControl w:val="0"/>
        <w:numPr>
          <w:ilvl w:val="0"/>
          <w:numId w:val="37"/>
        </w:numPr>
        <w:suppressAutoHyphens/>
        <w:autoSpaceDE w:val="0"/>
        <w:autoSpaceDN w:val="0"/>
        <w:adjustRightInd w:val="0"/>
        <w:spacing w:after="0" w:line="276" w:lineRule="auto"/>
        <w:ind w:left="851" w:hanging="284"/>
        <w:rPr>
          <w:rFonts w:ascii="Times New Roman" w:hAnsi="Times New Roman" w:cs="Times New Roman"/>
          <w:sz w:val="24"/>
          <w:szCs w:val="24"/>
        </w:rPr>
      </w:pPr>
      <w:r w:rsidRPr="00307EFA">
        <w:rPr>
          <w:rFonts w:ascii="Times New Roman" w:hAnsi="Times New Roman" w:cs="Times New Roman"/>
          <w:sz w:val="24"/>
          <w:szCs w:val="24"/>
        </w:rPr>
        <w:t>Zamawiającemu przysługuje prawo odstąpienia od umowy, jeżeli:</w:t>
      </w:r>
    </w:p>
    <w:p w14:paraId="1B12EE0F"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0437F1B"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jeżeli dokonano zmiany Umowy z naruszeniem art. 454 i art. 455 ustawy Pzp, z tym zastrzeżeniem, że Zamawiający odstępuje od Umowy w części, której zmiana dotyczy; </w:t>
      </w:r>
    </w:p>
    <w:p w14:paraId="786FF77C"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jeżeli Wykonawca w chwili zawarcia umowy podlegał wykluczeniu na podstawie art. 108 ustawy Pzp;</w:t>
      </w:r>
    </w:p>
    <w:p w14:paraId="7A765797"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jeżeli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90B2C53"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t>zostanie wszczęta likwidacja Wykonawcy;</w:t>
      </w:r>
    </w:p>
    <w:p w14:paraId="2CB0385B"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t>Wykonawca bez uzasadnionej przyczyny nie rozpoczął realizacji Przedmiotu Umowy w terminie 14 (czternastu) dni licząc od przekazania placu budowy;</w:t>
      </w:r>
    </w:p>
    <w:p w14:paraId="7F6ECA7B"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t>Wykonawca z przyczyn za które ponosi odpowiedzialność przerwał realizację robót, a przerwa trwa dłużej niż 7 (siedem) kolejno następujących po sobie dni;</w:t>
      </w:r>
    </w:p>
    <w:p w14:paraId="585ABF34"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t>Wykonawca realizuje roboty przewidziane Umową w sposób niezgodny z dokumentacją techniczną budowy lub Umową;</w:t>
      </w:r>
    </w:p>
    <w:p w14:paraId="2C6604BC"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lastRenderedPageBreak/>
        <w:t>Wykonawca pomimo uprzednich pisemnych (dwukrotnych) zastrzeżeń Zamawiającego w rażący sposób zaniedbuje zobowiązania umowne;</w:t>
      </w:r>
    </w:p>
    <w:p w14:paraId="60D067C7"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sz w:val="24"/>
          <w:szCs w:val="24"/>
        </w:rPr>
      </w:pPr>
      <w:r w:rsidRPr="00307EFA">
        <w:rPr>
          <w:rFonts w:ascii="Times New Roman" w:hAnsi="Times New Roman" w:cs="Times New Roman"/>
          <w:sz w:val="24"/>
          <w:szCs w:val="24"/>
        </w:rPr>
        <w:t>Wykonawca wykonuje roboty budowlane wchodzące w Przedmiot Umowy za pomocą podwykonawców, na zawarcie, z którymi Zamawiający nie wyraził zgody zgodnie z postanowieniami art. 647</w:t>
      </w:r>
      <w:r w:rsidRPr="00307EFA">
        <w:rPr>
          <w:rFonts w:ascii="Times New Roman" w:hAnsi="Times New Roman" w:cs="Times New Roman"/>
          <w:sz w:val="24"/>
          <w:szCs w:val="24"/>
          <w:vertAlign w:val="superscript"/>
        </w:rPr>
        <w:t>1</w:t>
      </w:r>
      <w:r w:rsidRPr="00307EFA">
        <w:rPr>
          <w:rFonts w:ascii="Times New Roman" w:hAnsi="Times New Roman" w:cs="Times New Roman"/>
          <w:sz w:val="24"/>
          <w:szCs w:val="24"/>
        </w:rPr>
        <w:t xml:space="preserve"> KC lub z postanowieniami niniejszej umowy;</w:t>
      </w:r>
    </w:p>
    <w:p w14:paraId="362A2213" w14:textId="77777777" w:rsidR="00F519DA" w:rsidRPr="00307EFA" w:rsidRDefault="00F519DA" w:rsidP="00CC4FC8">
      <w:pPr>
        <w:pStyle w:val="Akapitzlist"/>
        <w:widowControl w:val="0"/>
        <w:numPr>
          <w:ilvl w:val="0"/>
          <w:numId w:val="35"/>
        </w:numPr>
        <w:suppressAutoHyphens/>
        <w:autoSpaceDE w:val="0"/>
        <w:autoSpaceDN w:val="0"/>
        <w:adjustRightInd w:val="0"/>
        <w:spacing w:after="0" w:line="276" w:lineRule="auto"/>
        <w:ind w:left="1134" w:hanging="283"/>
        <w:rPr>
          <w:rFonts w:ascii="Times New Roman" w:hAnsi="Times New Roman" w:cs="Times New Roman"/>
          <w:color w:val="auto"/>
          <w:sz w:val="24"/>
          <w:szCs w:val="24"/>
        </w:rPr>
      </w:pPr>
      <w:r w:rsidRPr="00307EFA">
        <w:rPr>
          <w:rFonts w:ascii="Times New Roman" w:hAnsi="Times New Roman" w:cs="Times New Roman"/>
          <w:sz w:val="24"/>
          <w:szCs w:val="24"/>
        </w:rPr>
        <w:t xml:space="preserve">Wykonawca nie przedstawił Zamawiającemu kontynuacji ubezpieczenia OC, w dniu następnym </w:t>
      </w:r>
      <w:r w:rsidRPr="00307EFA">
        <w:rPr>
          <w:rFonts w:ascii="Times New Roman" w:hAnsi="Times New Roman" w:cs="Times New Roman"/>
          <w:color w:val="auto"/>
          <w:sz w:val="24"/>
          <w:szCs w:val="24"/>
        </w:rPr>
        <w:t>po wygaśnięciu poprzedniej.</w:t>
      </w:r>
    </w:p>
    <w:p w14:paraId="0969F225" w14:textId="77777777" w:rsidR="00F519DA" w:rsidRPr="00307EFA" w:rsidRDefault="00F519DA" w:rsidP="00CC4FC8">
      <w:pPr>
        <w:pStyle w:val="Akapitzlist"/>
        <w:numPr>
          <w:ilvl w:val="0"/>
          <w:numId w:val="37"/>
        </w:numPr>
        <w:spacing w:before="120" w:after="0" w:line="240" w:lineRule="auto"/>
        <w:ind w:left="851" w:hanging="284"/>
        <w:contextualSpacing w:val="0"/>
        <w:rPr>
          <w:rFonts w:ascii="Times New Roman" w:hAnsi="Times New Roman" w:cs="Times New Roman"/>
          <w:color w:val="auto"/>
          <w:sz w:val="24"/>
          <w:szCs w:val="24"/>
        </w:rPr>
      </w:pPr>
      <w:r w:rsidRPr="00307EFA">
        <w:rPr>
          <w:rFonts w:ascii="Times New Roman" w:hAnsi="Times New Roman" w:cs="Times New Roman"/>
          <w:color w:val="auto"/>
          <w:sz w:val="24"/>
          <w:szCs w:val="24"/>
        </w:rPr>
        <w:t>Wykonawcy przysługuje prawo odstąpienia od Umowy, jeżeli Zamawiający:</w:t>
      </w:r>
    </w:p>
    <w:p w14:paraId="407B349B" w14:textId="77777777" w:rsidR="00F519DA" w:rsidRPr="00307EFA" w:rsidRDefault="00F519DA" w:rsidP="00CC4FC8">
      <w:pPr>
        <w:pStyle w:val="Akapitzlist"/>
        <w:numPr>
          <w:ilvl w:val="1"/>
          <w:numId w:val="39"/>
        </w:numPr>
        <w:tabs>
          <w:tab w:val="clear" w:pos="1440"/>
          <w:tab w:val="num" w:pos="1134"/>
        </w:tabs>
        <w:spacing w:before="120" w:after="0" w:line="240" w:lineRule="auto"/>
        <w:ind w:left="1134"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nie wywiązuje się z obowiązku zapłaty faktur, mimo dodatkowego wezwania w terminie 1 miesiąca od upływu terminu zapłaty, określonego w niniejszej Umowie,</w:t>
      </w:r>
    </w:p>
    <w:p w14:paraId="519DFCDE" w14:textId="77777777" w:rsidR="00F519DA" w:rsidRPr="00307EFA" w:rsidRDefault="00F519DA" w:rsidP="00CC4FC8">
      <w:pPr>
        <w:pStyle w:val="Akapitzlist"/>
        <w:numPr>
          <w:ilvl w:val="1"/>
          <w:numId w:val="39"/>
        </w:numPr>
        <w:tabs>
          <w:tab w:val="clear" w:pos="1440"/>
          <w:tab w:val="num" w:pos="1134"/>
        </w:tabs>
        <w:spacing w:before="120" w:after="0" w:line="240" w:lineRule="auto"/>
        <w:ind w:left="1134" w:hanging="283"/>
        <w:contextualSpacing w:val="0"/>
        <w:rPr>
          <w:rFonts w:ascii="Times New Roman" w:hAnsi="Times New Roman" w:cs="Times New Roman"/>
          <w:color w:val="auto"/>
          <w:sz w:val="24"/>
          <w:szCs w:val="24"/>
        </w:rPr>
      </w:pPr>
      <w:r w:rsidRPr="00307EFA">
        <w:rPr>
          <w:rFonts w:ascii="Times New Roman" w:hAnsi="Times New Roman" w:cs="Times New Roman"/>
          <w:color w:val="auto"/>
          <w:sz w:val="24"/>
          <w:szCs w:val="24"/>
        </w:rPr>
        <w:t>odmawia bez wskazania uzasadnionej przyczyny odbioru robót lub podpisania protokołu odbioru,</w:t>
      </w:r>
    </w:p>
    <w:p w14:paraId="34FAB354" w14:textId="77777777" w:rsidR="00F519DA" w:rsidRPr="00307EFA" w:rsidRDefault="00F519DA" w:rsidP="00CC4FC8">
      <w:pPr>
        <w:pStyle w:val="Akapitzlist"/>
        <w:numPr>
          <w:ilvl w:val="1"/>
          <w:numId w:val="39"/>
        </w:numPr>
        <w:tabs>
          <w:tab w:val="clear" w:pos="1440"/>
          <w:tab w:val="num" w:pos="1134"/>
        </w:tabs>
        <w:spacing w:before="120" w:after="0" w:line="240" w:lineRule="auto"/>
        <w:ind w:left="1134" w:hanging="283"/>
        <w:contextualSpacing w:val="0"/>
        <w:rPr>
          <w:rFonts w:ascii="Times New Roman" w:hAnsi="Times New Roman" w:cs="Times New Roman"/>
          <w:color w:val="auto"/>
          <w:sz w:val="24"/>
          <w:szCs w:val="24"/>
        </w:rPr>
      </w:pPr>
      <w:r w:rsidRPr="00307EFA">
        <w:rPr>
          <w:rFonts w:ascii="Times New Roman" w:hAnsi="Times New Roman" w:cs="Times New Roman"/>
          <w:color w:val="auto"/>
          <w:sz w:val="24"/>
          <w:szCs w:val="24"/>
        </w:rPr>
        <w:t>zawiadomi Wykonawcę, iż wobec zaistnienia uprzednio nieprzewidzianych okoliczności nie będzie mógł spełnić swoich zobowiązań umownych wobec Wykonawcy.</w:t>
      </w:r>
    </w:p>
    <w:p w14:paraId="10BE7FD3" w14:textId="77777777" w:rsidR="00F519DA" w:rsidRPr="00307EFA" w:rsidRDefault="00F519DA" w:rsidP="00CC4FC8">
      <w:pPr>
        <w:pStyle w:val="Akapitzlist"/>
        <w:widowControl w:val="0"/>
        <w:numPr>
          <w:ilvl w:val="0"/>
          <w:numId w:val="39"/>
        </w:numPr>
        <w:tabs>
          <w:tab w:val="clear" w:pos="720"/>
          <w:tab w:val="num" w:pos="567"/>
        </w:tabs>
        <w:suppressAutoHyphens/>
        <w:autoSpaceDE w:val="0"/>
        <w:autoSpaceDN w:val="0"/>
        <w:adjustRightInd w:val="0"/>
        <w:spacing w:after="0" w:line="276" w:lineRule="auto"/>
        <w:ind w:left="567"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Odstąpienie od Umowy może nastąpić w terminie 1 miesiąca od powzięcia wiadomości o zaistnieniu okoliczności, o których mowa w ust. 1 pkt 1) lit. b) – lit. k) oraz ust. 1 pkt 2) niniejszego paragrafu.</w:t>
      </w:r>
    </w:p>
    <w:p w14:paraId="773A811D" w14:textId="77777777" w:rsidR="00F519DA" w:rsidRPr="00307EFA" w:rsidRDefault="00F519DA" w:rsidP="00CC4FC8">
      <w:pPr>
        <w:pStyle w:val="Akapitzlist"/>
        <w:widowControl w:val="0"/>
        <w:numPr>
          <w:ilvl w:val="0"/>
          <w:numId w:val="39"/>
        </w:numPr>
        <w:tabs>
          <w:tab w:val="clear" w:pos="720"/>
          <w:tab w:val="num" w:pos="567"/>
        </w:tabs>
        <w:suppressAutoHyphens/>
        <w:autoSpaceDE w:val="0"/>
        <w:autoSpaceDN w:val="0"/>
        <w:adjustRightInd w:val="0"/>
        <w:spacing w:after="0" w:line="276" w:lineRule="auto"/>
        <w:ind w:left="567"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Odstąpienie od Umowy powinno nastąpić w formie pisemnej pod rygorem nieważności z podaniem uzasadnienia. Zawiadomienie o odstąpieniu powinno być przekazane drugiej Stronie na co najmniej 7 dni przed terminem odstąpienia.</w:t>
      </w:r>
    </w:p>
    <w:p w14:paraId="1A782FF8" w14:textId="77777777" w:rsidR="00F519DA" w:rsidRPr="00307EFA" w:rsidRDefault="00F519DA" w:rsidP="00CC4FC8">
      <w:pPr>
        <w:pStyle w:val="Akapitzlist"/>
        <w:widowControl w:val="0"/>
        <w:numPr>
          <w:ilvl w:val="0"/>
          <w:numId w:val="39"/>
        </w:numPr>
        <w:tabs>
          <w:tab w:val="clear" w:pos="720"/>
          <w:tab w:val="num" w:pos="567"/>
        </w:tabs>
        <w:suppressAutoHyphens/>
        <w:autoSpaceDE w:val="0"/>
        <w:autoSpaceDN w:val="0"/>
        <w:adjustRightInd w:val="0"/>
        <w:spacing w:after="0" w:line="276" w:lineRule="auto"/>
        <w:ind w:left="567" w:hanging="283"/>
        <w:rPr>
          <w:rFonts w:ascii="Times New Roman" w:hAnsi="Times New Roman" w:cs="Times New Roman"/>
          <w:color w:val="auto"/>
          <w:sz w:val="24"/>
          <w:szCs w:val="24"/>
        </w:rPr>
      </w:pPr>
      <w:r w:rsidRPr="00307EFA">
        <w:rPr>
          <w:rFonts w:ascii="Times New Roman" w:hAnsi="Times New Roman" w:cs="Times New Roman"/>
          <w:color w:val="auto"/>
          <w:sz w:val="24"/>
          <w:szCs w:val="24"/>
        </w:rPr>
        <w:t>W przypadku odstąpienia od Umowy Wykonawcę i Zamawiającego obciążają następujące obowiązki szczegółowe:</w:t>
      </w:r>
    </w:p>
    <w:p w14:paraId="0FD50F71" w14:textId="77777777" w:rsidR="00F519DA" w:rsidRPr="00307EFA" w:rsidRDefault="00F519DA" w:rsidP="00CC4FC8">
      <w:pPr>
        <w:pStyle w:val="Akapitzlist"/>
        <w:widowControl w:val="0"/>
        <w:numPr>
          <w:ilvl w:val="1"/>
          <w:numId w:val="38"/>
        </w:numPr>
        <w:suppressAutoHyphens/>
        <w:autoSpaceDE w:val="0"/>
        <w:autoSpaceDN w:val="0"/>
        <w:adjustRightInd w:val="0"/>
        <w:spacing w:after="0" w:line="276" w:lineRule="auto"/>
        <w:ind w:left="851" w:hanging="284"/>
        <w:rPr>
          <w:rFonts w:ascii="Times New Roman" w:hAnsi="Times New Roman" w:cs="Times New Roman"/>
          <w:sz w:val="24"/>
          <w:szCs w:val="24"/>
        </w:rPr>
      </w:pPr>
      <w:r w:rsidRPr="00307EFA">
        <w:rPr>
          <w:rFonts w:ascii="Times New Roman" w:hAnsi="Times New Roman" w:cs="Times New Roman"/>
          <w:sz w:val="24"/>
          <w:szCs w:val="24"/>
        </w:rPr>
        <w:t>w terminie 7 (siedmiu) dni od daty odstąpienia od Umowy Wykonawca przy udziale Zamawiającego sporządzi szczegółowy protokół inwentaryzacji robót w toku, według stanu na dzień odstąpienia;</w:t>
      </w:r>
    </w:p>
    <w:p w14:paraId="7BBE2D6D" w14:textId="77777777" w:rsidR="00F519DA" w:rsidRPr="00307EFA" w:rsidRDefault="00F519DA" w:rsidP="00CC4FC8">
      <w:pPr>
        <w:widowControl w:val="0"/>
        <w:numPr>
          <w:ilvl w:val="1"/>
          <w:numId w:val="38"/>
        </w:numPr>
        <w:suppressAutoHyphens/>
        <w:autoSpaceDE w:val="0"/>
        <w:autoSpaceDN w:val="0"/>
        <w:adjustRightInd w:val="0"/>
        <w:spacing w:after="0" w:line="276" w:lineRule="auto"/>
        <w:ind w:left="851" w:hanging="284"/>
        <w:contextualSpacing/>
        <w:rPr>
          <w:rFonts w:ascii="Times New Roman" w:hAnsi="Times New Roman" w:cs="Times New Roman"/>
          <w:sz w:val="24"/>
          <w:szCs w:val="24"/>
        </w:rPr>
      </w:pPr>
      <w:r w:rsidRPr="00307EFA">
        <w:rPr>
          <w:rFonts w:ascii="Times New Roman" w:hAnsi="Times New Roman" w:cs="Times New Roman"/>
          <w:sz w:val="24"/>
          <w:szCs w:val="24"/>
        </w:rPr>
        <w:t>Wykonawca zabezpieczy przerwane roboty w zakresie obustronnie uzgodnionym na koszt Strony, z której przyczyny nastąpiło odstąpienie;</w:t>
      </w:r>
    </w:p>
    <w:p w14:paraId="49E1A476" w14:textId="77777777" w:rsidR="00F519DA" w:rsidRPr="00307EFA" w:rsidRDefault="00F519DA" w:rsidP="00CC4FC8">
      <w:pPr>
        <w:widowControl w:val="0"/>
        <w:numPr>
          <w:ilvl w:val="1"/>
          <w:numId w:val="38"/>
        </w:numPr>
        <w:suppressAutoHyphens/>
        <w:autoSpaceDE w:val="0"/>
        <w:autoSpaceDN w:val="0"/>
        <w:adjustRightInd w:val="0"/>
        <w:spacing w:after="0" w:line="276" w:lineRule="auto"/>
        <w:ind w:left="851" w:hanging="284"/>
        <w:contextualSpacing/>
        <w:rPr>
          <w:rFonts w:ascii="Times New Roman" w:hAnsi="Times New Roman" w:cs="Times New Roman"/>
          <w:sz w:val="24"/>
          <w:szCs w:val="24"/>
        </w:rPr>
      </w:pPr>
      <w:r w:rsidRPr="00307EFA">
        <w:rPr>
          <w:rFonts w:ascii="Times New Roman" w:hAnsi="Times New Roman" w:cs="Times New Roman"/>
          <w:sz w:val="24"/>
          <w:szCs w:val="24"/>
        </w:rPr>
        <w:t>Wykonawca sporządzi wykaz tych materiałów, konstrukcji lub urządzeń, które nie mogą być wykorzystane przez niego do realizacji innych robót nieobjętych umową, jeżeli odstąpienie od Umowy nastąpiło z przyczyn od niego niezależnych;</w:t>
      </w:r>
    </w:p>
    <w:p w14:paraId="706F1210" w14:textId="77777777" w:rsidR="00F519DA" w:rsidRPr="00307EFA" w:rsidRDefault="00F519DA" w:rsidP="00CC4FC8">
      <w:pPr>
        <w:widowControl w:val="0"/>
        <w:numPr>
          <w:ilvl w:val="1"/>
          <w:numId w:val="38"/>
        </w:numPr>
        <w:suppressAutoHyphens/>
        <w:autoSpaceDE w:val="0"/>
        <w:autoSpaceDN w:val="0"/>
        <w:adjustRightInd w:val="0"/>
        <w:spacing w:after="0" w:line="276" w:lineRule="auto"/>
        <w:ind w:left="851" w:hanging="284"/>
        <w:contextualSpacing/>
        <w:rPr>
          <w:rFonts w:ascii="Times New Roman" w:hAnsi="Times New Roman" w:cs="Times New Roman"/>
          <w:sz w:val="24"/>
          <w:szCs w:val="24"/>
        </w:rPr>
      </w:pPr>
      <w:r w:rsidRPr="00307EFA">
        <w:rPr>
          <w:rFonts w:ascii="Times New Roman" w:hAnsi="Times New Roman" w:cs="Times New Roman"/>
          <w:sz w:val="24"/>
          <w:szCs w:val="24"/>
        </w:rPr>
        <w:t>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przez niego urządzenia zaplecza;</w:t>
      </w:r>
    </w:p>
    <w:p w14:paraId="7014EFCA" w14:textId="77777777" w:rsidR="00F519DA" w:rsidRPr="00307EFA" w:rsidRDefault="00F519DA" w:rsidP="00CC4FC8">
      <w:pPr>
        <w:widowControl w:val="0"/>
        <w:numPr>
          <w:ilvl w:val="1"/>
          <w:numId w:val="38"/>
        </w:numPr>
        <w:suppressAutoHyphens/>
        <w:autoSpaceDE w:val="0"/>
        <w:autoSpaceDN w:val="0"/>
        <w:adjustRightInd w:val="0"/>
        <w:spacing w:after="0" w:line="276" w:lineRule="auto"/>
        <w:ind w:left="851" w:hanging="284"/>
        <w:contextualSpacing/>
        <w:rPr>
          <w:rFonts w:ascii="Times New Roman" w:hAnsi="Times New Roman" w:cs="Times New Roman"/>
          <w:sz w:val="24"/>
          <w:szCs w:val="24"/>
        </w:rPr>
      </w:pPr>
      <w:r w:rsidRPr="00307EFA">
        <w:rPr>
          <w:rFonts w:ascii="Times New Roman" w:hAnsi="Times New Roman" w:cs="Times New Roman"/>
          <w:sz w:val="24"/>
          <w:szCs w:val="24"/>
        </w:rPr>
        <w:t>Zamawiający w razie odstąpienia od Umowy z przyczyn, za które Wykonawca nie odpowiada, obowiązany jest do dokonania odbioru robót przerwanych oraz do zapłaty Wynagrodzenia za roboty, które zostały wykonane do dnia odstąpienia od Umowy.</w:t>
      </w:r>
    </w:p>
    <w:p w14:paraId="6E3FFB83" w14:textId="77777777" w:rsidR="00F519DA" w:rsidRPr="00307EFA" w:rsidRDefault="00F519DA" w:rsidP="00CC4FC8">
      <w:pPr>
        <w:pStyle w:val="Akapitzlist"/>
        <w:numPr>
          <w:ilvl w:val="0"/>
          <w:numId w:val="39"/>
        </w:numPr>
        <w:tabs>
          <w:tab w:val="clear" w:pos="720"/>
          <w:tab w:val="num" w:pos="567"/>
        </w:tabs>
        <w:spacing w:after="160" w:line="259" w:lineRule="auto"/>
        <w:ind w:left="567" w:hanging="283"/>
        <w:rPr>
          <w:rFonts w:ascii="Times New Roman" w:hAnsi="Times New Roman" w:cs="Times New Roman"/>
          <w:sz w:val="24"/>
          <w:szCs w:val="24"/>
        </w:rPr>
      </w:pPr>
      <w:r w:rsidRPr="00307EFA">
        <w:rPr>
          <w:rFonts w:ascii="Times New Roman" w:hAnsi="Times New Roman" w:cs="Times New Roman"/>
          <w:sz w:val="24"/>
          <w:szCs w:val="24"/>
        </w:rPr>
        <w:t>Strony zastrzegają możliwość odstąpienia od niniejszej umowy, na podstawie jednostronnego oświadczenia woli w formie pisemnej, z przyczyn niezależnych od Wykonawcy i Zamawiającego w następujących przypadkach:</w:t>
      </w:r>
    </w:p>
    <w:p w14:paraId="27A0B66B" w14:textId="77777777" w:rsidR="00F519DA" w:rsidRPr="00307EFA" w:rsidRDefault="00F519DA" w:rsidP="00CC4FC8">
      <w:pPr>
        <w:pStyle w:val="Akapitzlist"/>
        <w:numPr>
          <w:ilvl w:val="0"/>
          <w:numId w:val="36"/>
        </w:numPr>
        <w:spacing w:after="160" w:line="259" w:lineRule="auto"/>
        <w:ind w:left="851" w:hanging="284"/>
        <w:rPr>
          <w:rFonts w:ascii="Times New Roman" w:hAnsi="Times New Roman" w:cs="Times New Roman"/>
          <w:sz w:val="24"/>
          <w:szCs w:val="24"/>
        </w:rPr>
      </w:pPr>
      <w:r w:rsidRPr="00307EFA">
        <w:rPr>
          <w:rFonts w:ascii="Times New Roman" w:hAnsi="Times New Roman" w:cs="Times New Roman"/>
          <w:sz w:val="24"/>
          <w:szCs w:val="24"/>
        </w:rPr>
        <w:t>gdy wskutek epidemii wirusa Sars-Cov-2 Wykonawca nie będzie w stanie ukończyć przedmiotu zamówienia, lub</w:t>
      </w:r>
    </w:p>
    <w:p w14:paraId="5B82FB04" w14:textId="77777777" w:rsidR="00E83AA3" w:rsidRPr="00307EFA" w:rsidRDefault="00F519DA" w:rsidP="00E83AA3">
      <w:pPr>
        <w:pStyle w:val="Akapitzlist"/>
        <w:numPr>
          <w:ilvl w:val="0"/>
          <w:numId w:val="36"/>
        </w:numPr>
        <w:spacing w:after="160" w:line="259" w:lineRule="auto"/>
        <w:ind w:left="851" w:hanging="284"/>
        <w:rPr>
          <w:rFonts w:ascii="Times New Roman" w:hAnsi="Times New Roman" w:cs="Times New Roman"/>
          <w:sz w:val="24"/>
          <w:szCs w:val="24"/>
        </w:rPr>
      </w:pPr>
      <w:r w:rsidRPr="00307EFA">
        <w:rPr>
          <w:rFonts w:ascii="Times New Roman" w:hAnsi="Times New Roman" w:cs="Times New Roman"/>
          <w:sz w:val="24"/>
          <w:szCs w:val="24"/>
        </w:rPr>
        <w:t xml:space="preserve">gdy Zamawiający nie będzie w stanie zapewnić finansowania inwestycji.  </w:t>
      </w:r>
    </w:p>
    <w:p w14:paraId="4AE4A19E" w14:textId="77777777" w:rsidR="00F519DA" w:rsidRPr="00307EFA" w:rsidRDefault="00F519DA" w:rsidP="00E83AA3">
      <w:pPr>
        <w:pStyle w:val="Akapitzlist"/>
        <w:numPr>
          <w:ilvl w:val="0"/>
          <w:numId w:val="44"/>
        </w:numPr>
        <w:spacing w:after="160" w:line="259" w:lineRule="auto"/>
        <w:ind w:left="567" w:hanging="283"/>
        <w:rPr>
          <w:rFonts w:ascii="Times New Roman" w:hAnsi="Times New Roman" w:cs="Times New Roman"/>
          <w:sz w:val="24"/>
          <w:szCs w:val="24"/>
        </w:rPr>
      </w:pPr>
      <w:r w:rsidRPr="00307EFA">
        <w:rPr>
          <w:rFonts w:ascii="Times New Roman" w:hAnsi="Times New Roman" w:cs="Times New Roman"/>
          <w:sz w:val="24"/>
          <w:szCs w:val="24"/>
        </w:rPr>
        <w:t xml:space="preserve">W takim wypadku Stronom nie przysługują żadne roszczenia z tytułu niewykonania lub nienależytego wykonania zobowiązania, a w szczególności nie przysługują roszczenia o zapłatę </w:t>
      </w:r>
      <w:r w:rsidRPr="00307EFA">
        <w:rPr>
          <w:rFonts w:ascii="Times New Roman" w:hAnsi="Times New Roman" w:cs="Times New Roman"/>
          <w:sz w:val="24"/>
          <w:szCs w:val="24"/>
        </w:rPr>
        <w:lastRenderedPageBreak/>
        <w:t>kar umownych. W sytuacji, o której mowa w zdaniach poprzedzających Wykonawca otrzyma jedynie wynagrodzenie za cześć robót wykonanych należycie do dnia rozwiązania umowy.</w:t>
      </w:r>
    </w:p>
    <w:p w14:paraId="40190A15" w14:textId="77777777" w:rsidR="00572976" w:rsidRPr="00307EFA" w:rsidRDefault="00DE1776">
      <w:pPr>
        <w:spacing w:after="2"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1BA49FBF" w14:textId="77777777" w:rsidR="00572976" w:rsidRPr="00307EFA" w:rsidRDefault="00DE1776">
      <w:pPr>
        <w:pStyle w:val="Nagwek1"/>
        <w:spacing w:after="95"/>
        <w:ind w:left="230" w:right="101"/>
        <w:rPr>
          <w:rFonts w:ascii="Times New Roman" w:hAnsi="Times New Roman" w:cs="Times New Roman"/>
          <w:sz w:val="24"/>
          <w:szCs w:val="24"/>
        </w:rPr>
      </w:pPr>
      <w:r w:rsidRPr="00307EFA">
        <w:rPr>
          <w:rFonts w:ascii="Times New Roman" w:hAnsi="Times New Roman" w:cs="Times New Roman"/>
          <w:sz w:val="24"/>
          <w:szCs w:val="24"/>
        </w:rPr>
        <w:t>§ 11 Zmiany  umowy</w:t>
      </w:r>
      <w:r w:rsidRPr="00307EFA">
        <w:rPr>
          <w:rFonts w:ascii="Times New Roman" w:hAnsi="Times New Roman" w:cs="Times New Roman"/>
          <w:b w:val="0"/>
          <w:sz w:val="24"/>
          <w:szCs w:val="24"/>
        </w:rPr>
        <w:t xml:space="preserve"> </w:t>
      </w:r>
    </w:p>
    <w:p w14:paraId="15912D3E" w14:textId="77777777" w:rsidR="00572976" w:rsidRPr="00307EFA" w:rsidRDefault="00DE1776">
      <w:pPr>
        <w:spacing w:after="1"/>
        <w:ind w:left="361" w:right="180" w:hanging="10"/>
        <w:rPr>
          <w:rFonts w:ascii="Times New Roman" w:hAnsi="Times New Roman" w:cs="Times New Roman"/>
          <w:sz w:val="24"/>
          <w:szCs w:val="24"/>
        </w:rPr>
      </w:pPr>
      <w:r w:rsidRPr="00307EFA">
        <w:rPr>
          <w:rFonts w:ascii="Times New Roman" w:hAnsi="Times New Roman" w:cs="Times New Roman"/>
          <w:sz w:val="24"/>
          <w:szCs w:val="24"/>
        </w:rPr>
        <w:t xml:space="preserve">Wszystkie zmiany postanowień zawartej umowy wymagają zgody obu stron i zachowania formy pisemnej pod rygorem nieważności.  </w:t>
      </w:r>
    </w:p>
    <w:p w14:paraId="7D81689B" w14:textId="77777777" w:rsidR="00572976" w:rsidRPr="00307EFA" w:rsidRDefault="00DE1776">
      <w:pPr>
        <w:spacing w:after="132"/>
        <w:ind w:left="351" w:right="180" w:firstLine="0"/>
        <w:rPr>
          <w:rFonts w:ascii="Times New Roman" w:hAnsi="Times New Roman" w:cs="Times New Roman"/>
          <w:sz w:val="24"/>
          <w:szCs w:val="24"/>
        </w:rPr>
      </w:pPr>
      <w:r w:rsidRPr="00307EFA">
        <w:rPr>
          <w:rFonts w:ascii="Times New Roman" w:hAnsi="Times New Roman" w:cs="Times New Roman"/>
          <w:sz w:val="24"/>
          <w:szCs w:val="24"/>
        </w:rPr>
        <w:t xml:space="preserve">Wprowadzenie zmian do umowy może wynikać z następujących okoliczności:  </w:t>
      </w:r>
    </w:p>
    <w:p w14:paraId="6896EE47" w14:textId="77777777" w:rsidR="00572976" w:rsidRPr="00307EFA" w:rsidRDefault="00DE1776" w:rsidP="00CC4FC8">
      <w:pPr>
        <w:numPr>
          <w:ilvl w:val="0"/>
          <w:numId w:val="14"/>
        </w:numPr>
        <w:spacing w:after="23" w:line="259" w:lineRule="auto"/>
        <w:ind w:hanging="360"/>
        <w:jc w:val="left"/>
        <w:rPr>
          <w:rFonts w:ascii="Times New Roman" w:hAnsi="Times New Roman" w:cs="Times New Roman"/>
          <w:sz w:val="24"/>
          <w:szCs w:val="24"/>
        </w:rPr>
      </w:pPr>
      <w:r w:rsidRPr="00307EFA">
        <w:rPr>
          <w:rFonts w:ascii="Times New Roman" w:hAnsi="Times New Roman" w:cs="Times New Roman"/>
          <w:b/>
          <w:sz w:val="24"/>
          <w:szCs w:val="24"/>
        </w:rPr>
        <w:t xml:space="preserve">Zmiana terminu wykonania umowy. </w:t>
      </w:r>
      <w:r w:rsidRPr="00307EFA">
        <w:rPr>
          <w:rFonts w:ascii="Times New Roman" w:hAnsi="Times New Roman" w:cs="Times New Roman"/>
          <w:sz w:val="24"/>
          <w:szCs w:val="24"/>
        </w:rPr>
        <w:t xml:space="preserve"> </w:t>
      </w:r>
    </w:p>
    <w:p w14:paraId="01401042" w14:textId="77777777" w:rsidR="00572976" w:rsidRPr="00307EFA" w:rsidRDefault="00DE1776" w:rsidP="00CC4FC8">
      <w:pPr>
        <w:numPr>
          <w:ilvl w:val="1"/>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zmiany spowodowane warunkami atmosferycznymi, które spowodowały niezawinione niemożliwe do uniknięcia przez Wykonawcę opóźnienie tj.:  </w:t>
      </w:r>
    </w:p>
    <w:p w14:paraId="11BC6E20" w14:textId="77777777" w:rsidR="00572976" w:rsidRPr="00307EFA" w:rsidRDefault="00DE1776" w:rsidP="00CC4FC8">
      <w:pPr>
        <w:numPr>
          <w:ilvl w:val="2"/>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klęski żywiołowe mające wpływ na realizację przedmiotu zamówienia,  </w:t>
      </w:r>
    </w:p>
    <w:p w14:paraId="04D9734F" w14:textId="77777777" w:rsidR="00572976" w:rsidRPr="00307EFA" w:rsidRDefault="00DE1776" w:rsidP="00CC4FC8">
      <w:pPr>
        <w:numPr>
          <w:ilvl w:val="2"/>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warunki atmosferyczne odbiegające od typowych dla danej pory roku, uniemożliwiające prowadzenie robót budowlanych, przeprowadzanie prób i sprawdzeń, dokonywanie odbiorów,  </w:t>
      </w:r>
    </w:p>
    <w:p w14:paraId="252946B9" w14:textId="77777777" w:rsidR="00572976" w:rsidRPr="00307EFA" w:rsidRDefault="00DE1776" w:rsidP="00CC4FC8">
      <w:pPr>
        <w:numPr>
          <w:ilvl w:val="1"/>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zmiany spowodowane warunkami geologicznymi, archeologicznymi lub terenowymi, których Wykonawca nie mógł przewidzieć w momencie sporządzania oferty przetargowej, a które spowodowały niezawinione i niemożliwe do uniknięcia przez Wykonawcę opóźnienie, w szczególności:  </w:t>
      </w:r>
    </w:p>
    <w:p w14:paraId="3B8AFF10" w14:textId="77777777" w:rsidR="00572976" w:rsidRPr="00307EFA" w:rsidRDefault="00DE1776" w:rsidP="00CC4FC8">
      <w:pPr>
        <w:numPr>
          <w:ilvl w:val="2"/>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niewypały i niewybuchy,  </w:t>
      </w:r>
    </w:p>
    <w:p w14:paraId="5E67CE75" w14:textId="77777777" w:rsidR="00572976" w:rsidRPr="00307EFA" w:rsidRDefault="00DE1776" w:rsidP="00CC4FC8">
      <w:pPr>
        <w:numPr>
          <w:ilvl w:val="2"/>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wykopaliska archeologiczne,  </w:t>
      </w:r>
    </w:p>
    <w:p w14:paraId="4F684528" w14:textId="77777777" w:rsidR="00572976" w:rsidRPr="00307EFA" w:rsidRDefault="00DE1776" w:rsidP="00CC4FC8">
      <w:pPr>
        <w:numPr>
          <w:ilvl w:val="2"/>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nieprzewidziane warunki geologiczne,  </w:t>
      </w:r>
    </w:p>
    <w:p w14:paraId="6E31E386" w14:textId="77777777" w:rsidR="00572976" w:rsidRPr="00307EFA" w:rsidRDefault="00DE1776" w:rsidP="00CC4FC8">
      <w:pPr>
        <w:numPr>
          <w:ilvl w:val="1"/>
          <w:numId w:val="14"/>
        </w:numPr>
        <w:spacing w:after="56"/>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zmiany będące następstwem okoliczności leżących po stronie Zamawiającego, które spowodowały niezawinione i niemożliwe do uniknięcia przez Wykonawcę opóźnienie, w szczególności:  </w:t>
      </w:r>
    </w:p>
    <w:p w14:paraId="0AF27D46" w14:textId="77777777" w:rsidR="00E83AA3" w:rsidRPr="00307EFA" w:rsidRDefault="00E83AA3" w:rsidP="00E83AA3">
      <w:pPr>
        <w:pStyle w:val="Akapitzlist"/>
        <w:tabs>
          <w:tab w:val="left" w:pos="1418"/>
        </w:tabs>
        <w:spacing w:after="0" w:line="276" w:lineRule="auto"/>
        <w:ind w:left="684" w:firstLine="0"/>
        <w:rPr>
          <w:rFonts w:ascii="Times New Roman" w:hAnsi="Times New Roman" w:cs="Times New Roman"/>
          <w:sz w:val="24"/>
          <w:szCs w:val="24"/>
        </w:rPr>
      </w:pPr>
      <w:r w:rsidRPr="00307EFA">
        <w:rPr>
          <w:rFonts w:ascii="Times New Roman" w:hAnsi="Times New Roman" w:cs="Times New Roman"/>
          <w:sz w:val="24"/>
          <w:szCs w:val="24"/>
        </w:rPr>
        <w:t>a)  wstrzymaniem robót przez Zamawiającego,</w:t>
      </w:r>
    </w:p>
    <w:p w14:paraId="13BCA7FF" w14:textId="77777777" w:rsidR="00E83AA3" w:rsidRPr="00307EFA" w:rsidRDefault="00E83AA3" w:rsidP="00E83AA3">
      <w:pPr>
        <w:pStyle w:val="Akapitzlist"/>
        <w:tabs>
          <w:tab w:val="left" w:pos="1418"/>
        </w:tabs>
        <w:spacing w:after="0" w:line="276" w:lineRule="auto"/>
        <w:ind w:left="684" w:firstLine="0"/>
        <w:rPr>
          <w:rFonts w:ascii="Times New Roman" w:hAnsi="Times New Roman" w:cs="Times New Roman"/>
          <w:sz w:val="24"/>
          <w:szCs w:val="24"/>
        </w:rPr>
      </w:pPr>
      <w:r w:rsidRPr="00307EFA">
        <w:rPr>
          <w:rFonts w:ascii="Times New Roman" w:hAnsi="Times New Roman" w:cs="Times New Roman"/>
          <w:sz w:val="24"/>
          <w:szCs w:val="24"/>
        </w:rPr>
        <w:t xml:space="preserve">b)  koniecznością usunięcia błędów lub wprowadzenia zmian w dokumentacji projektowej; </w:t>
      </w:r>
    </w:p>
    <w:p w14:paraId="478592A4" w14:textId="77777777" w:rsidR="00572976" w:rsidRPr="00307EFA" w:rsidRDefault="00DE1776" w:rsidP="00CC4FC8">
      <w:pPr>
        <w:numPr>
          <w:ilvl w:val="1"/>
          <w:numId w:val="14"/>
        </w:numPr>
        <w:spacing w:after="56"/>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zmiany będące następstwem działania organów administracji publicznych i innych podmiotów o kompetencjach zbliżonych do organów administracji w szczególności eksploatatorów infrastruktury oraz właścicieli gruntów, które spowodowały niezawinione i niemożliwe do uniknięcia przez Wykonawcę opóźnienie w szczególności:  </w:t>
      </w:r>
    </w:p>
    <w:p w14:paraId="6A576F79" w14:textId="77777777" w:rsidR="00572976" w:rsidRPr="00307EFA" w:rsidRDefault="00DE1776" w:rsidP="00CC4FC8">
      <w:pPr>
        <w:numPr>
          <w:ilvl w:val="2"/>
          <w:numId w:val="14"/>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przekroczenie zakreślonych przez prawo lub regulaminy, a jeśli takich regulacji nie ma, typowych w danych okolicznościach terminów wydawania przez organy administracji lub inne podmioty decyzji, zezwoleń, uzgodnień itp.,  </w:t>
      </w:r>
    </w:p>
    <w:p w14:paraId="375C6341" w14:textId="77777777" w:rsidR="00E53DB4" w:rsidRPr="00307EFA" w:rsidRDefault="00E53DB4" w:rsidP="00E53DB4">
      <w:pPr>
        <w:pStyle w:val="Akapitzlist"/>
        <w:numPr>
          <w:ilvl w:val="1"/>
          <w:numId w:val="14"/>
        </w:numPr>
        <w:spacing w:after="0"/>
        <w:ind w:right="180"/>
        <w:rPr>
          <w:rFonts w:ascii="Times New Roman" w:hAnsi="Times New Roman" w:cs="Times New Roman"/>
          <w:sz w:val="24"/>
          <w:szCs w:val="24"/>
        </w:rPr>
      </w:pPr>
      <w:r w:rsidRPr="00307EFA">
        <w:rPr>
          <w:rFonts w:ascii="Times New Roman" w:hAnsi="Times New Roman" w:cs="Times New Roman"/>
          <w:sz w:val="24"/>
          <w:szCs w:val="24"/>
        </w:rPr>
        <w:t>inne przyczyny zewnętrzne niezależne od Zamawiającego oraz Wykonawcy skutkujące niemożliwością prowadzenia prac takie jak np. błędy oraz niedopatrzenia powstałe w wyniku działalności człowieka, których skutki mogą doprowadzić do znacznej modyfikacji pierwotnych założeń projektu.</w:t>
      </w:r>
    </w:p>
    <w:p w14:paraId="6E587679" w14:textId="77777777" w:rsidR="00572976" w:rsidRPr="00307EFA" w:rsidRDefault="00DE1776">
      <w:pPr>
        <w:spacing w:after="142"/>
        <w:ind w:left="788" w:right="180" w:hanging="10"/>
        <w:rPr>
          <w:rFonts w:ascii="Times New Roman" w:hAnsi="Times New Roman" w:cs="Times New Roman"/>
          <w:sz w:val="24"/>
          <w:szCs w:val="24"/>
        </w:rPr>
      </w:pPr>
      <w:r w:rsidRPr="00307EFA">
        <w:rPr>
          <w:rFonts w:ascii="Times New Roman" w:hAnsi="Times New Roman" w:cs="Times New Roman"/>
          <w:sz w:val="24"/>
          <w:szCs w:val="24"/>
        </w:rPr>
        <w:t xml:space="preserve">W przypadku wystąpienia którejkolwiek z okoliczności wymienionych w pkt. 1.1. - 1.4. termin wykonania umowy może ulec odpowiedniemu przedłużeniu, o czas niezbędny do zakończenia wykonywania jej przedmiotu w sposób należyty, nie dłużej jednak niż o okres trwania tych okoliczności.    </w:t>
      </w:r>
    </w:p>
    <w:p w14:paraId="52C5F332" w14:textId="77777777" w:rsidR="00572976" w:rsidRPr="00307EFA" w:rsidRDefault="00DE1776" w:rsidP="00CC4FC8">
      <w:pPr>
        <w:numPr>
          <w:ilvl w:val="0"/>
          <w:numId w:val="14"/>
        </w:numPr>
        <w:spacing w:after="23" w:line="259" w:lineRule="auto"/>
        <w:ind w:hanging="360"/>
        <w:jc w:val="left"/>
        <w:rPr>
          <w:rFonts w:ascii="Times New Roman" w:hAnsi="Times New Roman" w:cs="Times New Roman"/>
          <w:sz w:val="24"/>
          <w:szCs w:val="24"/>
        </w:rPr>
      </w:pPr>
      <w:r w:rsidRPr="00307EFA">
        <w:rPr>
          <w:rFonts w:ascii="Times New Roman" w:hAnsi="Times New Roman" w:cs="Times New Roman"/>
          <w:b/>
          <w:sz w:val="24"/>
          <w:szCs w:val="24"/>
        </w:rPr>
        <w:t xml:space="preserve">Zmiana sposobu spełnienia świadczenia </w:t>
      </w:r>
      <w:r w:rsidRPr="00307EFA">
        <w:rPr>
          <w:rFonts w:ascii="Times New Roman" w:hAnsi="Times New Roman" w:cs="Times New Roman"/>
          <w:sz w:val="24"/>
          <w:szCs w:val="24"/>
        </w:rPr>
        <w:t xml:space="preserve"> </w:t>
      </w:r>
    </w:p>
    <w:p w14:paraId="0F0FAD18" w14:textId="77777777" w:rsidR="00572976" w:rsidRPr="00307EFA" w:rsidRDefault="00DE1776" w:rsidP="00CC4FC8">
      <w:pPr>
        <w:numPr>
          <w:ilvl w:val="1"/>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zmiany technologiczne spowodowane w szczególności następującymi okolicznościami:  </w:t>
      </w:r>
    </w:p>
    <w:p w14:paraId="677022B8" w14:textId="77777777" w:rsidR="00572976" w:rsidRPr="00307EFA" w:rsidRDefault="00DE1776" w:rsidP="00CC4FC8">
      <w:pPr>
        <w:numPr>
          <w:ilvl w:val="2"/>
          <w:numId w:val="14"/>
        </w:numPr>
        <w:spacing w:after="56"/>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konieczność zrealizowania projektu przy zastosowaniu innych rozwiązań technicznych/technologicznych niż wskazane w dokumentacji projektowej lub specyfikacji technicznej wykonania i odbioru robót, w sytuacji, gdyby zastosowanie </w:t>
      </w:r>
      <w:r w:rsidRPr="00307EFA">
        <w:rPr>
          <w:rFonts w:ascii="Times New Roman" w:hAnsi="Times New Roman" w:cs="Times New Roman"/>
          <w:sz w:val="24"/>
          <w:szCs w:val="24"/>
        </w:rPr>
        <w:lastRenderedPageBreak/>
        <w:t xml:space="preserve">przewidzianych rozwiązań groziło niewykonaniem lub wadliwym wykonaniem przedmiotu umowy,  </w:t>
      </w:r>
    </w:p>
    <w:p w14:paraId="53F0E51A" w14:textId="77777777" w:rsidR="00572976" w:rsidRPr="00307EFA" w:rsidRDefault="00DE1776" w:rsidP="00CC4FC8">
      <w:pPr>
        <w:numPr>
          <w:ilvl w:val="2"/>
          <w:numId w:val="14"/>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odmienne od przyjętych w dokumentacji projektowej lub specyfikacji technicznej wykonania i odbioru robót warunki geologiczne skutkujące niemożliwością zrealizowania przedmiotu umowy przy dotychczasowych założeniach technologicznych.  </w:t>
      </w:r>
    </w:p>
    <w:p w14:paraId="5B9204BD" w14:textId="77777777" w:rsidR="00572976" w:rsidRPr="00307EFA" w:rsidRDefault="00DE1776">
      <w:pPr>
        <w:ind w:left="927" w:right="180" w:hanging="10"/>
        <w:rPr>
          <w:rFonts w:ascii="Times New Roman" w:hAnsi="Times New Roman" w:cs="Times New Roman"/>
          <w:sz w:val="24"/>
          <w:szCs w:val="24"/>
        </w:rPr>
      </w:pPr>
      <w:r w:rsidRPr="00307EFA">
        <w:rPr>
          <w:rFonts w:ascii="Times New Roman" w:hAnsi="Times New Roman" w:cs="Times New Roman"/>
          <w:sz w:val="24"/>
          <w:szCs w:val="24"/>
        </w:rPr>
        <w:t>W przypadku wystąpienia którejkolwiek z okoliczności wymienionych w pkt. 2. możliwa jest w szczególności zmiana sposobu wykonania,</w:t>
      </w:r>
      <w:r w:rsidR="00C95108" w:rsidRPr="00307EFA">
        <w:rPr>
          <w:rFonts w:ascii="Times New Roman" w:hAnsi="Times New Roman" w:cs="Times New Roman"/>
          <w:sz w:val="24"/>
          <w:szCs w:val="24"/>
        </w:rPr>
        <w:t xml:space="preserve"> materiałów i technologii robót</w:t>
      </w:r>
      <w:r w:rsidRPr="00307EFA">
        <w:rPr>
          <w:rFonts w:ascii="Times New Roman" w:hAnsi="Times New Roman" w:cs="Times New Roman"/>
          <w:sz w:val="24"/>
          <w:szCs w:val="24"/>
        </w:rPr>
        <w:t xml:space="preserve"> </w:t>
      </w:r>
      <w:r w:rsidR="00C95108" w:rsidRPr="00307EFA">
        <w:rPr>
          <w:rFonts w:ascii="Times New Roman" w:hAnsi="Times New Roman" w:cs="Times New Roman"/>
          <w:sz w:val="24"/>
          <w:szCs w:val="24"/>
        </w:rPr>
        <w:t>(stosowny aneks).</w:t>
      </w:r>
      <w:r w:rsidRPr="00307EFA">
        <w:rPr>
          <w:rFonts w:ascii="Times New Roman" w:hAnsi="Times New Roman" w:cs="Times New Roman"/>
          <w:sz w:val="24"/>
          <w:szCs w:val="24"/>
        </w:rPr>
        <w:t xml:space="preserve"> </w:t>
      </w:r>
    </w:p>
    <w:p w14:paraId="0BCCAEE4" w14:textId="77777777" w:rsidR="00572976" w:rsidRPr="00307EFA" w:rsidRDefault="00DE1776" w:rsidP="00CC4FC8">
      <w:pPr>
        <w:numPr>
          <w:ilvl w:val="1"/>
          <w:numId w:val="14"/>
        </w:numPr>
        <w:ind w:right="180" w:hanging="360"/>
        <w:rPr>
          <w:rFonts w:ascii="Times New Roman" w:hAnsi="Times New Roman" w:cs="Times New Roman"/>
          <w:sz w:val="24"/>
          <w:szCs w:val="24"/>
        </w:rPr>
      </w:pPr>
      <w:r w:rsidRPr="00307EFA">
        <w:rPr>
          <w:rFonts w:ascii="Times New Roman" w:hAnsi="Times New Roman" w:cs="Times New Roman"/>
          <w:sz w:val="24"/>
          <w:szCs w:val="24"/>
        </w:rPr>
        <w:t>Zmiany osobowe</w:t>
      </w:r>
      <w:r w:rsidR="00A83697" w:rsidRPr="00307EFA">
        <w:rPr>
          <w:rFonts w:ascii="Times New Roman" w:hAnsi="Times New Roman" w:cs="Times New Roman"/>
          <w:sz w:val="24"/>
          <w:szCs w:val="24"/>
        </w:rPr>
        <w:t>:</w:t>
      </w:r>
      <w:r w:rsidRPr="00307EFA">
        <w:rPr>
          <w:rFonts w:ascii="Times New Roman" w:hAnsi="Times New Roman" w:cs="Times New Roman"/>
          <w:sz w:val="24"/>
          <w:szCs w:val="24"/>
        </w:rPr>
        <w:t xml:space="preserve">  </w:t>
      </w:r>
    </w:p>
    <w:p w14:paraId="465E0757" w14:textId="77777777" w:rsidR="00572976" w:rsidRPr="00307EFA" w:rsidRDefault="00DE1776" w:rsidP="00CC4FC8">
      <w:pPr>
        <w:numPr>
          <w:ilvl w:val="2"/>
          <w:numId w:val="14"/>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zmiana osób, przy pomocy których Wykonawca realizuje przedmiot umowy na inne spełniające warunki określone przez Zamawiającego w specyfikacji istotnych warunków zamówienia, według polityki kadrowej Wykonawcy.  </w:t>
      </w:r>
    </w:p>
    <w:p w14:paraId="204C7C62" w14:textId="77777777" w:rsidR="00572976" w:rsidRPr="00307EFA" w:rsidRDefault="00DE1776">
      <w:pPr>
        <w:spacing w:after="142"/>
        <w:ind w:left="927" w:right="180" w:hanging="10"/>
        <w:rPr>
          <w:rFonts w:ascii="Times New Roman" w:hAnsi="Times New Roman" w:cs="Times New Roman"/>
          <w:sz w:val="24"/>
          <w:szCs w:val="24"/>
        </w:rPr>
      </w:pPr>
      <w:r w:rsidRPr="00307EFA">
        <w:rPr>
          <w:rFonts w:ascii="Times New Roman" w:hAnsi="Times New Roman" w:cs="Times New Roman"/>
          <w:sz w:val="24"/>
          <w:szCs w:val="24"/>
        </w:rPr>
        <w:t xml:space="preserve">Zmiana osób podanych w ofercie Wykonawcy, przy pomocy których Wykonawca realizuje przedmiot umowy nie wymaga aneksu do umowy. Zmiana jest możliwa na osoby spełniające wymogi SIWZ, a dla skutecznej zmiany niezbędne jest uzyskanie uprzedniej zgody Zamawiającego na zaproponowaną osobę.  </w:t>
      </w:r>
    </w:p>
    <w:p w14:paraId="314C8508" w14:textId="77777777" w:rsidR="00572976" w:rsidRPr="00307EFA" w:rsidRDefault="00DE1776" w:rsidP="00CC4FC8">
      <w:pPr>
        <w:numPr>
          <w:ilvl w:val="0"/>
          <w:numId w:val="14"/>
        </w:numPr>
        <w:spacing w:after="23" w:line="259" w:lineRule="auto"/>
        <w:ind w:hanging="360"/>
        <w:jc w:val="left"/>
        <w:rPr>
          <w:rFonts w:ascii="Times New Roman" w:hAnsi="Times New Roman" w:cs="Times New Roman"/>
          <w:sz w:val="24"/>
          <w:szCs w:val="24"/>
        </w:rPr>
      </w:pPr>
      <w:r w:rsidRPr="00307EFA">
        <w:rPr>
          <w:rFonts w:ascii="Times New Roman" w:hAnsi="Times New Roman" w:cs="Times New Roman"/>
          <w:b/>
          <w:sz w:val="24"/>
          <w:szCs w:val="24"/>
        </w:rPr>
        <w:t>Pozostałe zmiany spowodowane następującymi okolicznościami</w:t>
      </w:r>
      <w:r w:rsidRPr="00307EFA">
        <w:rPr>
          <w:rFonts w:ascii="Times New Roman" w:hAnsi="Times New Roman" w:cs="Times New Roman"/>
          <w:sz w:val="24"/>
          <w:szCs w:val="24"/>
        </w:rPr>
        <w:t xml:space="preserve">:  </w:t>
      </w:r>
    </w:p>
    <w:p w14:paraId="5F985E0B" w14:textId="77777777" w:rsidR="00572976" w:rsidRPr="00307EFA" w:rsidRDefault="00DE1776" w:rsidP="00CC4FC8">
      <w:pPr>
        <w:numPr>
          <w:ilvl w:val="2"/>
          <w:numId w:val="15"/>
        </w:numPr>
        <w:ind w:right="180" w:hanging="360"/>
        <w:rPr>
          <w:rFonts w:ascii="Times New Roman" w:hAnsi="Times New Roman" w:cs="Times New Roman"/>
          <w:sz w:val="24"/>
          <w:szCs w:val="24"/>
        </w:rPr>
      </w:pPr>
      <w:r w:rsidRPr="00307EFA">
        <w:rPr>
          <w:rFonts w:ascii="Times New Roman" w:hAnsi="Times New Roman" w:cs="Times New Roman"/>
          <w:sz w:val="24"/>
          <w:szCs w:val="24"/>
        </w:rPr>
        <w:t>siła wyższa uniemożliwiająca wykonan</w:t>
      </w:r>
      <w:r w:rsidR="00E53DB4" w:rsidRPr="00307EFA">
        <w:rPr>
          <w:rFonts w:ascii="Times New Roman" w:hAnsi="Times New Roman" w:cs="Times New Roman"/>
          <w:sz w:val="24"/>
          <w:szCs w:val="24"/>
        </w:rPr>
        <w:t>ie przedmiotu umowy zgodnie z S</w:t>
      </w:r>
      <w:r w:rsidRPr="00307EFA">
        <w:rPr>
          <w:rFonts w:ascii="Times New Roman" w:hAnsi="Times New Roman" w:cs="Times New Roman"/>
          <w:sz w:val="24"/>
          <w:szCs w:val="24"/>
        </w:rPr>
        <w:t xml:space="preserve">WZ,  </w:t>
      </w:r>
    </w:p>
    <w:p w14:paraId="735CB98A" w14:textId="77777777" w:rsidR="00572976" w:rsidRPr="00307EFA" w:rsidRDefault="00E53DB4" w:rsidP="00CC4FC8">
      <w:pPr>
        <w:numPr>
          <w:ilvl w:val="2"/>
          <w:numId w:val="15"/>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zmiana obowiązującej stawki VAT; Jeśli zmiana stawki VAT będzie powodować zwiększenie kosztów wykonania umowy po stronie Wykonawcy, Zamawiający dopuszcza możliwość zwiększenia wynagrodzenia o kwotę równą różnicy w kwocie podatku zapłaconego przez wykonawcę. </w:t>
      </w:r>
      <w:r w:rsidR="00DE1776" w:rsidRPr="00307EFA">
        <w:rPr>
          <w:rFonts w:ascii="Times New Roman" w:hAnsi="Times New Roman" w:cs="Times New Roman"/>
          <w:sz w:val="24"/>
          <w:szCs w:val="24"/>
        </w:rPr>
        <w:t>rezygnacja przez Zamawiającego z realizacji części przedmiotu umowy.</w:t>
      </w:r>
      <w:r w:rsidR="00DE1776" w:rsidRPr="00307EFA">
        <w:rPr>
          <w:rFonts w:ascii="Times New Roman" w:eastAsia="Times New Roman" w:hAnsi="Times New Roman" w:cs="Times New Roman"/>
          <w:sz w:val="24"/>
          <w:szCs w:val="24"/>
        </w:rPr>
        <w:t xml:space="preserve"> </w:t>
      </w:r>
      <w:r w:rsidR="00DE1776" w:rsidRPr="00307EFA">
        <w:rPr>
          <w:rFonts w:ascii="Times New Roman" w:hAnsi="Times New Roman" w:cs="Times New Roman"/>
          <w:sz w:val="24"/>
          <w:szCs w:val="24"/>
        </w:rPr>
        <w:t xml:space="preserve">Strony ustalają, że dopuszczają zmniejszenie zakresu zadań do wykonania, a zmniejszenie wynagrodzenia będzie obliczone w oparciu o ceny jednostkowe zawarte w kosztorysie, o którym mowa w załączniku nr 3, stanowiącym załącznik do umowy, z uwzględnieniem ilości rzeczywiście wykonanych prac,   </w:t>
      </w:r>
    </w:p>
    <w:p w14:paraId="4746D267" w14:textId="77777777" w:rsidR="00572976" w:rsidRPr="00307EFA" w:rsidRDefault="00DE1776" w:rsidP="00CC4FC8">
      <w:pPr>
        <w:numPr>
          <w:ilvl w:val="2"/>
          <w:numId w:val="15"/>
        </w:numPr>
        <w:spacing w:after="73" w:line="259" w:lineRule="auto"/>
        <w:ind w:right="180" w:hanging="360"/>
        <w:rPr>
          <w:rFonts w:ascii="Times New Roman" w:hAnsi="Times New Roman" w:cs="Times New Roman"/>
          <w:sz w:val="24"/>
          <w:szCs w:val="24"/>
        </w:rPr>
      </w:pPr>
      <w:r w:rsidRPr="00307EFA">
        <w:rPr>
          <w:rFonts w:ascii="Times New Roman" w:hAnsi="Times New Roman" w:cs="Times New Roman"/>
          <w:sz w:val="24"/>
          <w:szCs w:val="24"/>
        </w:rPr>
        <w:t>zmiany uzasadnione okolicznościami, o których mowa w art. 357</w:t>
      </w:r>
      <w:r w:rsidRPr="00307EFA">
        <w:rPr>
          <w:rFonts w:ascii="Times New Roman" w:hAnsi="Times New Roman" w:cs="Times New Roman"/>
          <w:sz w:val="24"/>
          <w:szCs w:val="24"/>
          <w:vertAlign w:val="superscript"/>
        </w:rPr>
        <w:t>1</w:t>
      </w:r>
      <w:r w:rsidRPr="00307EFA">
        <w:rPr>
          <w:rFonts w:ascii="Times New Roman" w:hAnsi="Times New Roman" w:cs="Times New Roman"/>
          <w:sz w:val="24"/>
          <w:szCs w:val="24"/>
        </w:rPr>
        <w:t xml:space="preserve"> kodeksu cywilnego,   </w:t>
      </w:r>
    </w:p>
    <w:p w14:paraId="03028938" w14:textId="77777777" w:rsidR="00572976" w:rsidRPr="00307EFA" w:rsidRDefault="00DE1776" w:rsidP="00CC4FC8">
      <w:pPr>
        <w:numPr>
          <w:ilvl w:val="2"/>
          <w:numId w:val="15"/>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gdy zaistnieje inna okoliczność prawna, ekonomiczna lub techniczna, skutkująca niemożliwością wykonania lub należyt</w:t>
      </w:r>
      <w:r w:rsidR="00E53DB4" w:rsidRPr="00307EFA">
        <w:rPr>
          <w:rFonts w:ascii="Times New Roman" w:hAnsi="Times New Roman" w:cs="Times New Roman"/>
          <w:sz w:val="24"/>
          <w:szCs w:val="24"/>
        </w:rPr>
        <w:t>ego wykonania umowy zgodnie z SWZ,</w:t>
      </w:r>
    </w:p>
    <w:p w14:paraId="1356EDFB" w14:textId="77777777" w:rsidR="00E53DB4" w:rsidRPr="00307EFA" w:rsidRDefault="00E53DB4" w:rsidP="00E53DB4">
      <w:pPr>
        <w:numPr>
          <w:ilvl w:val="2"/>
          <w:numId w:val="15"/>
        </w:numPr>
        <w:spacing w:after="0"/>
        <w:ind w:right="180" w:hanging="360"/>
        <w:rPr>
          <w:rFonts w:ascii="Times New Roman" w:hAnsi="Times New Roman" w:cs="Times New Roman"/>
          <w:sz w:val="24"/>
          <w:szCs w:val="24"/>
        </w:rPr>
      </w:pPr>
      <w:r w:rsidRPr="00307EFA">
        <w:rPr>
          <w:rFonts w:ascii="Times New Roman" w:hAnsi="Times New Roman" w:cs="Times New Roman"/>
          <w:sz w:val="24"/>
          <w:szCs w:val="24"/>
        </w:rPr>
        <w:t>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08F4785A" w14:textId="77777777" w:rsidR="00E53DB4" w:rsidRPr="00307EFA" w:rsidRDefault="00E53DB4" w:rsidP="00E53DB4">
      <w:pPr>
        <w:spacing w:after="0"/>
        <w:ind w:left="1138" w:right="180" w:firstLine="0"/>
        <w:rPr>
          <w:rFonts w:ascii="Times New Roman" w:hAnsi="Times New Roman" w:cs="Times New Roman"/>
          <w:sz w:val="24"/>
          <w:szCs w:val="24"/>
        </w:rPr>
      </w:pPr>
    </w:p>
    <w:p w14:paraId="25B9C7B9" w14:textId="77777777" w:rsidR="00E53DB4" w:rsidRPr="00307EFA" w:rsidRDefault="00E53DB4" w:rsidP="00E53DB4">
      <w:pPr>
        <w:pStyle w:val="Akapitzlist"/>
        <w:numPr>
          <w:ilvl w:val="0"/>
          <w:numId w:val="14"/>
        </w:numPr>
        <w:tabs>
          <w:tab w:val="left" w:pos="851"/>
        </w:tabs>
        <w:spacing w:after="0" w:line="276" w:lineRule="auto"/>
        <w:ind w:hanging="400"/>
        <w:rPr>
          <w:rFonts w:ascii="Times New Roman" w:hAnsi="Times New Roman" w:cs="Times New Roman"/>
          <w:sz w:val="24"/>
          <w:szCs w:val="24"/>
        </w:rPr>
      </w:pPr>
      <w:r w:rsidRPr="00307EFA">
        <w:rPr>
          <w:rFonts w:ascii="Times New Roman" w:hAnsi="Times New Roman" w:cs="Times New Roman"/>
          <w:b/>
          <w:sz w:val="24"/>
          <w:szCs w:val="24"/>
        </w:rPr>
        <w:t>Wszystkie powyższe postanowienia stanowią katalog zmian, na które Zamawiający może wyrazić zgodę. Nie stanowią jednocześnie zobowiązania do wyrażenia takiej zgody.</w:t>
      </w:r>
      <w:r w:rsidRPr="00307EFA">
        <w:rPr>
          <w:rFonts w:ascii="Times New Roman" w:hAnsi="Times New Roman" w:cs="Times New Roman"/>
          <w:sz w:val="24"/>
          <w:szCs w:val="24"/>
        </w:rPr>
        <w:t xml:space="preserve"> </w:t>
      </w:r>
    </w:p>
    <w:p w14:paraId="632FD26E" w14:textId="77777777" w:rsidR="00E53DB4" w:rsidRPr="00307EFA" w:rsidRDefault="00E53DB4" w:rsidP="00E53DB4">
      <w:pPr>
        <w:pStyle w:val="Akapitzlist"/>
        <w:tabs>
          <w:tab w:val="left" w:pos="851"/>
        </w:tabs>
        <w:spacing w:after="0" w:line="276" w:lineRule="auto"/>
        <w:ind w:left="684" w:firstLine="0"/>
        <w:rPr>
          <w:rFonts w:ascii="Times New Roman" w:hAnsi="Times New Roman" w:cs="Times New Roman"/>
          <w:sz w:val="24"/>
          <w:szCs w:val="24"/>
        </w:rPr>
      </w:pPr>
    </w:p>
    <w:p w14:paraId="3CA8B814" w14:textId="77777777" w:rsidR="00E53DB4" w:rsidRPr="00307EFA" w:rsidRDefault="00E53DB4" w:rsidP="00E53DB4">
      <w:pPr>
        <w:pStyle w:val="Akapitzlist"/>
        <w:tabs>
          <w:tab w:val="left" w:pos="851"/>
        </w:tabs>
        <w:spacing w:after="0" w:line="276" w:lineRule="auto"/>
        <w:ind w:left="360" w:firstLine="0"/>
        <w:rPr>
          <w:rFonts w:ascii="Times New Roman" w:hAnsi="Times New Roman" w:cs="Times New Roman"/>
          <w:b/>
          <w:sz w:val="24"/>
          <w:szCs w:val="24"/>
        </w:rPr>
      </w:pPr>
      <w:r w:rsidRPr="00307EFA">
        <w:rPr>
          <w:rFonts w:ascii="Times New Roman" w:hAnsi="Times New Roman" w:cs="Times New Roman"/>
          <w:b/>
          <w:sz w:val="24"/>
          <w:szCs w:val="24"/>
        </w:rPr>
        <w:t>5.   Nie stanowi zmiany umowy:</w:t>
      </w:r>
    </w:p>
    <w:p w14:paraId="2FAAA33F" w14:textId="77777777" w:rsidR="00E53DB4" w:rsidRPr="00307EFA" w:rsidRDefault="00E53DB4" w:rsidP="00E53DB4">
      <w:pPr>
        <w:pStyle w:val="Akapitzlist"/>
        <w:tabs>
          <w:tab w:val="left" w:pos="1134"/>
        </w:tabs>
        <w:spacing w:after="0" w:line="276" w:lineRule="auto"/>
        <w:ind w:left="360" w:firstLine="0"/>
        <w:rPr>
          <w:rFonts w:ascii="Times New Roman" w:hAnsi="Times New Roman" w:cs="Times New Roman"/>
          <w:sz w:val="24"/>
          <w:szCs w:val="24"/>
        </w:rPr>
      </w:pPr>
      <w:r w:rsidRPr="00307EFA">
        <w:rPr>
          <w:rFonts w:ascii="Times New Roman" w:hAnsi="Times New Roman" w:cs="Times New Roman"/>
          <w:sz w:val="24"/>
          <w:szCs w:val="24"/>
        </w:rPr>
        <w:t>1)</w:t>
      </w:r>
      <w:r w:rsidRPr="00307EFA">
        <w:rPr>
          <w:rFonts w:ascii="Times New Roman" w:hAnsi="Times New Roman" w:cs="Times New Roman"/>
          <w:sz w:val="24"/>
          <w:szCs w:val="24"/>
        </w:rPr>
        <w:tab/>
        <w:t xml:space="preserve">zmiana danych związanych z obsługą administracyjno-organizacyjną Umowy (np. zmiana nr rachunku bankowego) </w:t>
      </w:r>
    </w:p>
    <w:p w14:paraId="40456268" w14:textId="77777777" w:rsidR="00E53DB4" w:rsidRPr="00307EFA" w:rsidRDefault="00E53DB4" w:rsidP="00E53DB4">
      <w:pPr>
        <w:pStyle w:val="Akapitzlist"/>
        <w:tabs>
          <w:tab w:val="left" w:pos="1134"/>
        </w:tabs>
        <w:spacing w:after="0" w:line="276" w:lineRule="auto"/>
        <w:ind w:left="360" w:firstLine="0"/>
        <w:rPr>
          <w:rFonts w:ascii="Times New Roman" w:hAnsi="Times New Roman" w:cs="Times New Roman"/>
          <w:sz w:val="24"/>
          <w:szCs w:val="24"/>
        </w:rPr>
      </w:pPr>
      <w:r w:rsidRPr="00307EFA">
        <w:rPr>
          <w:rFonts w:ascii="Times New Roman" w:hAnsi="Times New Roman" w:cs="Times New Roman"/>
          <w:sz w:val="24"/>
          <w:szCs w:val="24"/>
        </w:rPr>
        <w:t>2)</w:t>
      </w:r>
      <w:r w:rsidRPr="00307EFA">
        <w:rPr>
          <w:rFonts w:ascii="Times New Roman" w:hAnsi="Times New Roman" w:cs="Times New Roman"/>
          <w:sz w:val="24"/>
          <w:szCs w:val="24"/>
        </w:rPr>
        <w:tab/>
        <w:t>zmiany danych teleadresowych, zmiany osób wskazanych do kontaktów miedzy Stronami.</w:t>
      </w:r>
    </w:p>
    <w:p w14:paraId="40DD044D" w14:textId="77777777" w:rsidR="00E53DB4" w:rsidRPr="00307EFA" w:rsidRDefault="00E53DB4" w:rsidP="00E53DB4">
      <w:pPr>
        <w:spacing w:after="0"/>
        <w:ind w:left="1138" w:right="180" w:firstLine="0"/>
        <w:rPr>
          <w:rFonts w:ascii="Times New Roman" w:hAnsi="Times New Roman" w:cs="Times New Roman"/>
          <w:sz w:val="24"/>
          <w:szCs w:val="24"/>
        </w:rPr>
      </w:pPr>
    </w:p>
    <w:p w14:paraId="79FAD39D"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26951F7A" w14:textId="77777777" w:rsidR="00572976" w:rsidRPr="00307EFA" w:rsidRDefault="00DE1776">
      <w:pPr>
        <w:spacing w:after="93" w:line="259" w:lineRule="auto"/>
        <w:ind w:left="230" w:right="72" w:hanging="10"/>
        <w:jc w:val="center"/>
        <w:rPr>
          <w:rFonts w:ascii="Times New Roman" w:hAnsi="Times New Roman" w:cs="Times New Roman"/>
          <w:sz w:val="24"/>
          <w:szCs w:val="24"/>
        </w:rPr>
      </w:pPr>
      <w:r w:rsidRPr="00307EFA">
        <w:rPr>
          <w:rFonts w:ascii="Times New Roman" w:hAnsi="Times New Roman" w:cs="Times New Roman"/>
          <w:b/>
          <w:sz w:val="24"/>
          <w:szCs w:val="24"/>
        </w:rPr>
        <w:t xml:space="preserve">§ 12 </w:t>
      </w:r>
      <w:r w:rsidRPr="00307EFA">
        <w:rPr>
          <w:rFonts w:ascii="Times New Roman" w:hAnsi="Times New Roman" w:cs="Times New Roman"/>
          <w:sz w:val="24"/>
          <w:szCs w:val="24"/>
        </w:rPr>
        <w:t xml:space="preserve"> </w:t>
      </w:r>
      <w:r w:rsidRPr="00307EFA">
        <w:rPr>
          <w:rFonts w:ascii="Times New Roman" w:hAnsi="Times New Roman" w:cs="Times New Roman"/>
          <w:b/>
          <w:sz w:val="24"/>
          <w:szCs w:val="24"/>
        </w:rPr>
        <w:t>Podwykonawcy</w:t>
      </w:r>
      <w:r w:rsidRPr="00307EFA">
        <w:rPr>
          <w:rFonts w:ascii="Times New Roman" w:hAnsi="Times New Roman" w:cs="Times New Roman"/>
          <w:sz w:val="24"/>
          <w:szCs w:val="24"/>
        </w:rPr>
        <w:t xml:space="preserve"> </w:t>
      </w:r>
    </w:p>
    <w:p w14:paraId="41E56576" w14:textId="77777777" w:rsidR="008F21F8" w:rsidRPr="00307EFA" w:rsidRDefault="008F21F8" w:rsidP="008F21F8">
      <w:pPr>
        <w:widowControl w:val="0"/>
        <w:suppressAutoHyphens/>
        <w:autoSpaceDE w:val="0"/>
        <w:autoSpaceDN w:val="0"/>
        <w:adjustRightInd w:val="0"/>
        <w:spacing w:line="276" w:lineRule="auto"/>
        <w:ind w:left="284"/>
        <w:contextualSpacing/>
        <w:rPr>
          <w:rFonts w:ascii="Times New Roman" w:hAnsi="Times New Roman" w:cs="Times New Roman"/>
          <w:sz w:val="24"/>
          <w:szCs w:val="24"/>
        </w:rPr>
      </w:pPr>
      <w:r w:rsidRPr="00307EFA">
        <w:rPr>
          <w:rFonts w:ascii="Times New Roman" w:hAnsi="Times New Roman" w:cs="Times New Roman"/>
          <w:sz w:val="24"/>
          <w:szCs w:val="24"/>
        </w:rPr>
        <w:lastRenderedPageBreak/>
        <w:t xml:space="preserve">Jeżeli Wykonawca przy realizacji zamówienia będzie współpracować z podwykonawcami lub dalszymi podwykonawcami, będą miały zastosowanie niżej </w:t>
      </w:r>
      <w:r w:rsidRPr="00307EFA">
        <w:rPr>
          <w:rFonts w:ascii="Times New Roman" w:hAnsi="Times New Roman" w:cs="Times New Roman"/>
          <w:color w:val="auto"/>
          <w:sz w:val="24"/>
          <w:szCs w:val="24"/>
        </w:rPr>
        <w:t>wymienione regulacje</w:t>
      </w:r>
      <w:r w:rsidRPr="00307EFA">
        <w:rPr>
          <w:rFonts w:ascii="Times New Roman" w:hAnsi="Times New Roman" w:cs="Times New Roman"/>
          <w:sz w:val="24"/>
          <w:szCs w:val="24"/>
        </w:rPr>
        <w:t>:</w:t>
      </w:r>
    </w:p>
    <w:p w14:paraId="1872270D"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sz w:val="24"/>
          <w:szCs w:val="24"/>
        </w:rPr>
      </w:pPr>
      <w:r w:rsidRPr="00307EFA">
        <w:rPr>
          <w:rFonts w:ascii="Times New Roman" w:hAnsi="Times New Roman" w:cs="Times New Roman"/>
          <w:sz w:val="24"/>
          <w:szCs w:val="24"/>
        </w:rPr>
        <w:t xml:space="preserve">Stosownie do treści art. 647(1) Kodeksu cywilnego, Wykonawca bez zgody Zamawiającego wyrażonej na piśmie nie może zlecić wykonania całości lub części prac objętych umową innemu podmiotowi (podwykonawcy lub dalszym podwykonawcom) pod rygorem odmowy zapłaty wynagrodzenia Wykonawcy. </w:t>
      </w:r>
    </w:p>
    <w:p w14:paraId="6E50E6A0"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sz w:val="24"/>
          <w:szCs w:val="24"/>
        </w:rPr>
      </w:pPr>
      <w:r w:rsidRPr="00307EFA">
        <w:rPr>
          <w:rFonts w:ascii="Times New Roman" w:hAnsi="Times New Roman" w:cs="Times New Roman"/>
          <w:sz w:val="24"/>
          <w:szCs w:val="24"/>
        </w:rPr>
        <w:t>Zapłata wynagrodzenia należnego Wykonawcy za wykonane i odebrane roboty budowlane nastąpi po przedstawieniu dowodów zapłaty wymagalnego wynagrodzenia podwykonawcom i dalszym podwykonawców biorącym udział w realizacji odebranych robót.</w:t>
      </w:r>
    </w:p>
    <w:p w14:paraId="30AC7E37"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sz w:val="24"/>
          <w:szCs w:val="24"/>
        </w:rPr>
      </w:pPr>
      <w:r w:rsidRPr="00307EFA">
        <w:rPr>
          <w:rFonts w:ascii="Times New Roman" w:hAnsi="Times New Roman" w:cs="Times New Roman"/>
          <w:sz w:val="24"/>
          <w:szCs w:val="24"/>
        </w:rPr>
        <w:t xml:space="preserve">W przypadku nieprzedstawienia przez Wykonawcę wszystkich dowodów zapłaty, o których mowa w ust. 2 wstrzymuje się Wykonawcy wypłatę należnego wynagrodzenia za odebrane roboty budowlane bez konsekwencji dla Zamawiającego w przedmiocie zapłaty odsetek za nieterminową zapłatę należności. </w:t>
      </w:r>
    </w:p>
    <w:p w14:paraId="6472C1A5"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17BC397"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sz w:val="24"/>
          <w:szCs w:val="24"/>
        </w:rPr>
      </w:pPr>
      <w:r w:rsidRPr="00307EFA">
        <w:rPr>
          <w:rFonts w:ascii="Times New Roman" w:hAnsi="Times New Roman" w:cs="Times New Roman"/>
          <w:sz w:val="24"/>
          <w:szCs w:val="24"/>
        </w:rPr>
        <w:t xml:space="preserve">Wykonawca, podwykonawca lub dalszy </w:t>
      </w:r>
      <w:r w:rsidRPr="00307EFA">
        <w:rPr>
          <w:rFonts w:ascii="Times New Roman" w:hAnsi="Times New Roman" w:cs="Times New Roman"/>
          <w:color w:val="auto"/>
          <w:sz w:val="24"/>
          <w:szCs w:val="24"/>
        </w:rPr>
        <w:t xml:space="preserve">podwykonawca zamówienia na roboty budowlane zamierzający zawrzeć umowę o podwykonawstwo, której przedmiotem są roboty budowlane, jest obowiązany w trakcie realizacji zamówienia do przedłożenia Zamawiającemu </w:t>
      </w:r>
      <w:r w:rsidRPr="00307EFA">
        <w:rPr>
          <w:rFonts w:ascii="Times New Roman" w:hAnsi="Times New Roman" w:cs="Times New Roman"/>
          <w:sz w:val="24"/>
          <w:szCs w:val="24"/>
        </w:rPr>
        <w:t>projektu tej umowy, przy czym podwykonawca lub dalszy podwykonawca jest obowiązany dołączyć zgodę Wykonawcy na zawarcie umowy o podwykonawstwo o treści zgodnej z projektem umowy.</w:t>
      </w:r>
    </w:p>
    <w:p w14:paraId="240B39DF"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w:t>
      </w:r>
    </w:p>
    <w:p w14:paraId="5DB7D476"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Zamawiający, w terminie 14 dni od dnia doręczenia zgłasza w formie pisemnej, pod rygorem nieważności, zastrzeżenia do projektu umowy o podwykonawstwo, której przedmiotem są roboty budowlane niespełniające wymagań określonych w dokumentach zamówienia, w szczególności specyfikacji warunków zamówienia lub przewiduje termin zapłaty wynagrodzenia dłuższy niż określony w ust. 6, lub zawiera postanowienia niezgodne z ust. 4.</w:t>
      </w:r>
    </w:p>
    <w:p w14:paraId="705E9266"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Niezgłoszenie w formie pisemnej, pod rygorem nieważności, zastrzeżeń do przedłożonego projektu umowy o podwykonawstwo, której przedmiotem są roboty budowlane, w terminie 14 dni od dnia jego doręczenia uważa się za akceptację projektu umowy przez Zamawiającego.</w:t>
      </w:r>
    </w:p>
    <w:p w14:paraId="77234398"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sz w:val="24"/>
          <w:szCs w:val="24"/>
        </w:rPr>
        <w:t xml:space="preserve">Wykonawca, podwykonawca lub dalszy podwykonawca zamówienia na roboty budowlane przedkłada Zamawiającemu poświadczoną za zgodność z oryginałem kopię zawartej umowy o podwykonawstwo, </w:t>
      </w:r>
      <w:r w:rsidRPr="00307EFA">
        <w:rPr>
          <w:rFonts w:ascii="Times New Roman" w:hAnsi="Times New Roman" w:cs="Times New Roman"/>
          <w:color w:val="auto"/>
          <w:sz w:val="24"/>
          <w:szCs w:val="24"/>
        </w:rPr>
        <w:t>której przedmiotem są roboty budowlane, w terminie 7 dni od jej zawarcia.</w:t>
      </w:r>
    </w:p>
    <w:p w14:paraId="1EE517D4"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Zamawiający w terminie 14 dni od dnia doręczenia zgłasza w formie pisemnej, pod rygorem nieważności, sprzeciw do umowy o podwykonawstwo, której przedmiotem są roboty budowlane określone niniejszą umową, w przypadkach, o których mowa w ust. 7.</w:t>
      </w:r>
    </w:p>
    <w:p w14:paraId="55CFF25C"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Niezgłoszenie w formie pisemnej, pod rygorem nieważności, sprzeciwu do przedłożonej umowy o podwykonawstwo, której przedmiotem są roboty budowlane, w terminie 14 dni od dnia jej doręczenia uważa się za akceptację umowy przez Zamawiającego.</w:t>
      </w:r>
    </w:p>
    <w:p w14:paraId="2591A52A"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W przypadku umów, których przedmiotem są roboty budowlane, Wykonawca, podwykonawca lub dalszy podwykonawca przedkłada Zamawiającemu poświadczoną za </w:t>
      </w:r>
      <w:r w:rsidRPr="00307EFA">
        <w:rPr>
          <w:rFonts w:ascii="Times New Roman" w:hAnsi="Times New Roman" w:cs="Times New Roman"/>
          <w:color w:val="auto"/>
          <w:sz w:val="24"/>
          <w:szCs w:val="24"/>
        </w:rPr>
        <w:lastRenderedPageBreak/>
        <w:t>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 szczególności w specyfikacji warunków zamówienia</w:t>
      </w:r>
      <w:r w:rsidR="00EA6D2A" w:rsidRPr="00307EFA">
        <w:rPr>
          <w:rFonts w:ascii="Times New Roman" w:hAnsi="Times New Roman" w:cs="Times New Roman"/>
          <w:color w:val="auto"/>
          <w:sz w:val="24"/>
          <w:szCs w:val="24"/>
        </w:rPr>
        <w:t>.</w:t>
      </w:r>
      <w:r w:rsidRPr="00307EFA">
        <w:rPr>
          <w:rFonts w:ascii="Times New Roman" w:hAnsi="Times New Roman" w:cs="Times New Roman"/>
          <w:color w:val="auto"/>
          <w:sz w:val="24"/>
          <w:szCs w:val="24"/>
        </w:rPr>
        <w:t xml:space="preserve"> Wyłączenie, o którym mowa w zdaniu pierwszym, nie dotyczy umów o podwykonawstwo o wartości większej niż 50.000 zł. </w:t>
      </w:r>
    </w:p>
    <w:p w14:paraId="5F7A0BC1" w14:textId="77777777" w:rsidR="008F21F8" w:rsidRPr="00307EFA" w:rsidRDefault="008F21F8" w:rsidP="008F21F8">
      <w:pPr>
        <w:widowControl w:val="0"/>
        <w:suppressAutoHyphens/>
        <w:autoSpaceDE w:val="0"/>
        <w:autoSpaceDN w:val="0"/>
        <w:adjustRightInd w:val="0"/>
        <w:spacing w:line="276" w:lineRule="auto"/>
        <w:ind w:left="567"/>
        <w:contextualSpacing/>
        <w:rPr>
          <w:rFonts w:ascii="Times New Roman" w:hAnsi="Times New Roman" w:cs="Times New Roman"/>
          <w:color w:val="auto"/>
          <w:sz w:val="24"/>
          <w:szCs w:val="24"/>
        </w:rPr>
      </w:pPr>
      <w:r w:rsidRPr="00307EFA">
        <w:rPr>
          <w:rFonts w:ascii="Times New Roman" w:hAnsi="Times New Roman" w:cs="Times New Roman"/>
          <w:sz w:val="24"/>
          <w:szCs w:val="24"/>
        </w:rPr>
        <w:t xml:space="preserve">W </w:t>
      </w:r>
      <w:r w:rsidRPr="00307EFA">
        <w:rPr>
          <w:rFonts w:ascii="Times New Roman" w:hAnsi="Times New Roman" w:cs="Times New Roman"/>
          <w:color w:val="auto"/>
          <w:sz w:val="24"/>
          <w:szCs w:val="24"/>
        </w:rPr>
        <w:t>przypadku, o którym mowa powyżej, jeżeli termin zapłaty wynagrodzenia jest dłuższy niż 30 dni od dnia doręczenia Zamawiający wszędzie skrócił termin ustawowy do 14 dni, Zamawiający informuje o tym Wykonawcę i wzywa go do doprowadzenia do zmiany tej umowy pod rygorem wystąpienia o zapłatę kary umownej.</w:t>
      </w:r>
    </w:p>
    <w:p w14:paraId="6821E099"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w:t>
      </w:r>
    </w:p>
    <w:p w14:paraId="76B24697"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04AF61C"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Bezpośrednia zapłata obejmuje wyłącznie należne wynagrodzenie, bez odsetek, należnych podwykonawcy lub dalszemu podwykonawcy.</w:t>
      </w:r>
    </w:p>
    <w:p w14:paraId="46D04F56"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Przed dokonaniem bezpośredniej zapłaty </w:t>
      </w:r>
      <w:r w:rsidR="00C95108" w:rsidRPr="00307EFA">
        <w:rPr>
          <w:rFonts w:ascii="Times New Roman" w:hAnsi="Times New Roman" w:cs="Times New Roman"/>
          <w:color w:val="auto"/>
          <w:sz w:val="24"/>
          <w:szCs w:val="24"/>
        </w:rPr>
        <w:t xml:space="preserve">dla Podwykonawcy </w:t>
      </w:r>
      <w:r w:rsidRPr="00307EFA">
        <w:rPr>
          <w:rFonts w:ascii="Times New Roman" w:hAnsi="Times New Roman" w:cs="Times New Roman"/>
          <w:color w:val="auto"/>
          <w:sz w:val="24"/>
          <w:szCs w:val="24"/>
        </w:rPr>
        <w:t>Zamawiający jest obowiązany umożliwić Wykonawcy zgłoszenie pisemnie uwag dotyczących zasadności bezpośredniej zapłaty wynagrodzenia.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08074CD" w14:textId="77777777" w:rsidR="008F21F8" w:rsidRPr="00307EFA" w:rsidRDefault="008F21F8" w:rsidP="00CC4FC8">
      <w:pPr>
        <w:widowControl w:val="0"/>
        <w:numPr>
          <w:ilvl w:val="0"/>
          <w:numId w:val="28"/>
        </w:numPr>
        <w:suppressAutoHyphens/>
        <w:autoSpaceDE w:val="0"/>
        <w:autoSpaceDN w:val="0"/>
        <w:adjustRightInd w:val="0"/>
        <w:spacing w:after="0" w:line="276" w:lineRule="auto"/>
        <w:ind w:left="567" w:hanging="283"/>
        <w:contextualSpacing/>
        <w:rPr>
          <w:rFonts w:ascii="Times New Roman" w:hAnsi="Times New Roman" w:cs="Times New Roman"/>
          <w:color w:val="auto"/>
          <w:sz w:val="24"/>
          <w:szCs w:val="24"/>
        </w:rPr>
      </w:pPr>
      <w:r w:rsidRPr="00307EFA">
        <w:rPr>
          <w:rFonts w:ascii="Times New Roman" w:hAnsi="Times New Roman" w:cs="Times New Roman"/>
          <w:sz w:val="24"/>
          <w:szCs w:val="24"/>
        </w:rPr>
        <w:t xml:space="preserve">W </w:t>
      </w:r>
      <w:r w:rsidRPr="00307EFA">
        <w:rPr>
          <w:rFonts w:ascii="Times New Roman" w:hAnsi="Times New Roman" w:cs="Times New Roman"/>
          <w:color w:val="auto"/>
          <w:sz w:val="24"/>
          <w:szCs w:val="24"/>
        </w:rPr>
        <w:t>przypadku zgłoszenia uwag, o których mowa w ust.16, w terminie wskazanym przez Zamawiającego, Zamawiający może:</w:t>
      </w:r>
    </w:p>
    <w:p w14:paraId="1B0DBF28" w14:textId="77777777" w:rsidR="008F21F8" w:rsidRPr="00307EFA" w:rsidRDefault="008F21F8" w:rsidP="00CC4FC8">
      <w:pPr>
        <w:widowControl w:val="0"/>
        <w:numPr>
          <w:ilvl w:val="1"/>
          <w:numId w:val="28"/>
        </w:numPr>
        <w:suppressAutoHyphens/>
        <w:autoSpaceDE w:val="0"/>
        <w:autoSpaceDN w:val="0"/>
        <w:adjustRightInd w:val="0"/>
        <w:spacing w:after="0" w:line="276" w:lineRule="auto"/>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nie dokonać bezpośredniej zapłaty wynagrodzenia podwykonawcy lub dalszemu podwykonawcy, jeżeli Wykonawca wykaże niezasadność takiej zapłaty albo</w:t>
      </w:r>
    </w:p>
    <w:p w14:paraId="796B1D79" w14:textId="77777777" w:rsidR="008F21F8" w:rsidRPr="00307EFA" w:rsidRDefault="008F21F8" w:rsidP="00CC4FC8">
      <w:pPr>
        <w:widowControl w:val="0"/>
        <w:numPr>
          <w:ilvl w:val="1"/>
          <w:numId w:val="28"/>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color w:val="auto"/>
          <w:sz w:val="24"/>
          <w:szCs w:val="24"/>
        </w:rPr>
        <w:t xml:space="preserve">złożyć do depozytu sądowego kwotę potrzebną na pokrycie wynagrodzenia podwykonawcy lub dalszego podwykonawcy w przypadku istnienia zasadniczej wątpliwości Zamawiającego co do wysokości należnej zapłaty lub podmiotu, </w:t>
      </w:r>
      <w:r w:rsidRPr="00307EFA">
        <w:rPr>
          <w:rFonts w:ascii="Times New Roman" w:hAnsi="Times New Roman" w:cs="Times New Roman"/>
          <w:sz w:val="24"/>
          <w:szCs w:val="24"/>
        </w:rPr>
        <w:t>któremu płatność się należy, albo</w:t>
      </w:r>
    </w:p>
    <w:p w14:paraId="1D5690C9" w14:textId="77777777" w:rsidR="008F21F8" w:rsidRPr="00307EFA" w:rsidRDefault="008F21F8" w:rsidP="00CC4FC8">
      <w:pPr>
        <w:widowControl w:val="0"/>
        <w:numPr>
          <w:ilvl w:val="1"/>
          <w:numId w:val="28"/>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1CFD432B" w14:textId="77777777" w:rsidR="008F21F8" w:rsidRPr="00307EFA" w:rsidRDefault="008F21F8" w:rsidP="00C95108">
      <w:pPr>
        <w:widowControl w:val="0"/>
        <w:numPr>
          <w:ilvl w:val="0"/>
          <w:numId w:val="28"/>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W przypadku dokonania bezpośredniej zapłaty podwykonawcy lub dalszemu podwykonawcy, Zamawiający potrąca kwotę wypłaconego wynagrodzenia z wynagrodzenia należnego Wykonawcy.</w:t>
      </w:r>
      <w:r w:rsidRPr="00307EFA">
        <w:rPr>
          <w:rFonts w:ascii="Times New Roman" w:hAnsi="Times New Roman" w:cs="Times New Roman"/>
          <w:color w:val="auto"/>
          <w:sz w:val="24"/>
          <w:szCs w:val="24"/>
        </w:rPr>
        <w:t>.</w:t>
      </w:r>
    </w:p>
    <w:p w14:paraId="3B067B6C" w14:textId="77777777" w:rsidR="008F21F8" w:rsidRPr="00307EFA" w:rsidRDefault="008F21F8" w:rsidP="00CC4FC8">
      <w:pPr>
        <w:widowControl w:val="0"/>
        <w:numPr>
          <w:ilvl w:val="0"/>
          <w:numId w:val="28"/>
        </w:numPr>
        <w:suppressAutoHyphens/>
        <w:autoSpaceDE w:val="0"/>
        <w:autoSpaceDN w:val="0"/>
        <w:adjustRightInd w:val="0"/>
        <w:spacing w:after="0" w:line="276" w:lineRule="auto"/>
        <w:contextualSpacing/>
        <w:rPr>
          <w:rFonts w:ascii="Times New Roman" w:hAnsi="Times New Roman" w:cs="Times New Roman"/>
          <w:color w:val="auto"/>
          <w:sz w:val="24"/>
          <w:szCs w:val="24"/>
        </w:rPr>
      </w:pPr>
      <w:r w:rsidRPr="00307EFA">
        <w:rPr>
          <w:rFonts w:ascii="Times New Roman" w:hAnsi="Times New Roman" w:cs="Times New Roman"/>
          <w:color w:val="auto"/>
          <w:sz w:val="24"/>
          <w:szCs w:val="24"/>
        </w:rPr>
        <w:t xml:space="preserve">Do zasad odpowiedzialności Zamawiającego, Wykonawcy, podwykonawcy lub dalszego </w:t>
      </w:r>
      <w:r w:rsidRPr="00307EFA">
        <w:rPr>
          <w:rFonts w:ascii="Times New Roman" w:hAnsi="Times New Roman" w:cs="Times New Roman"/>
          <w:color w:val="auto"/>
          <w:sz w:val="24"/>
          <w:szCs w:val="24"/>
        </w:rPr>
        <w:lastRenderedPageBreak/>
        <w:t>podwykonawcy z tytułu wykonanych robót budowlanych stosuje się przepisy ustawy z dnia 23 kwietnia 1964 r. – Kodeks cywilny, jeżeli przepisy ustawy nie stanowią inaczej.</w:t>
      </w:r>
    </w:p>
    <w:p w14:paraId="02B9BDEC" w14:textId="77777777" w:rsidR="008F21F8" w:rsidRPr="00307EFA" w:rsidRDefault="008F21F8" w:rsidP="00CC4FC8">
      <w:pPr>
        <w:widowControl w:val="0"/>
        <w:numPr>
          <w:ilvl w:val="0"/>
          <w:numId w:val="28"/>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Wykonawca ponosi odpowiedzialność w przypadku jakichkolwiek szkód wyrządzonych przez swoich podwykonawców Zamawiającemu lub osobom trzecim.</w:t>
      </w:r>
    </w:p>
    <w:p w14:paraId="2AB7B87D" w14:textId="77777777" w:rsidR="008F21F8" w:rsidRPr="00307EFA" w:rsidRDefault="008F21F8" w:rsidP="00CC4FC8">
      <w:pPr>
        <w:widowControl w:val="0"/>
        <w:numPr>
          <w:ilvl w:val="0"/>
          <w:numId w:val="28"/>
        </w:numPr>
        <w:suppressAutoHyphens/>
        <w:autoSpaceDE w:val="0"/>
        <w:autoSpaceDN w:val="0"/>
        <w:adjustRightInd w:val="0"/>
        <w:spacing w:after="0" w:line="276" w:lineRule="auto"/>
        <w:contextualSpacing/>
        <w:rPr>
          <w:rFonts w:ascii="Times New Roman" w:hAnsi="Times New Roman" w:cs="Times New Roman"/>
          <w:sz w:val="24"/>
          <w:szCs w:val="24"/>
        </w:rPr>
      </w:pPr>
      <w:r w:rsidRPr="00307EFA">
        <w:rPr>
          <w:rFonts w:ascii="Times New Roman" w:hAnsi="Times New Roman" w:cs="Times New Roman"/>
          <w:sz w:val="24"/>
          <w:szCs w:val="24"/>
        </w:rPr>
        <w:t>Umowy w sprawach zamówień są jawne, z zastrzeżeniem przepisów dot. tajemnic prawnie chronionych.</w:t>
      </w:r>
    </w:p>
    <w:p w14:paraId="652D5E44" w14:textId="77777777" w:rsidR="00572976" w:rsidRPr="00307EFA" w:rsidRDefault="00DE1776">
      <w:pPr>
        <w:spacing w:after="0" w:line="259" w:lineRule="auto"/>
        <w:ind w:left="351" w:firstLine="0"/>
        <w:jc w:val="left"/>
        <w:rPr>
          <w:rFonts w:ascii="Times New Roman" w:hAnsi="Times New Roman" w:cs="Times New Roman"/>
          <w:sz w:val="24"/>
          <w:szCs w:val="24"/>
        </w:rPr>
      </w:pPr>
      <w:r w:rsidRPr="00307EFA">
        <w:rPr>
          <w:rFonts w:ascii="Times New Roman" w:hAnsi="Times New Roman" w:cs="Times New Roman"/>
          <w:sz w:val="24"/>
          <w:szCs w:val="24"/>
        </w:rPr>
        <w:t xml:space="preserve">  </w:t>
      </w:r>
    </w:p>
    <w:p w14:paraId="188632CB" w14:textId="77777777" w:rsidR="007D24B4" w:rsidRPr="00307EFA" w:rsidRDefault="00817909" w:rsidP="00817909">
      <w:pPr>
        <w:pStyle w:val="Nagwek1"/>
        <w:spacing w:after="130"/>
        <w:ind w:left="230" w:right="72"/>
        <w:rPr>
          <w:rFonts w:ascii="Times New Roman" w:hAnsi="Times New Roman" w:cs="Times New Roman"/>
          <w:sz w:val="24"/>
          <w:szCs w:val="24"/>
        </w:rPr>
      </w:pPr>
      <w:r w:rsidRPr="00307EFA">
        <w:rPr>
          <w:rFonts w:ascii="Times New Roman" w:hAnsi="Times New Roman" w:cs="Times New Roman"/>
          <w:sz w:val="24"/>
          <w:szCs w:val="24"/>
        </w:rPr>
        <w:t>§ 1</w:t>
      </w:r>
      <w:r w:rsidR="007D24B4" w:rsidRPr="00307EFA">
        <w:rPr>
          <w:rFonts w:ascii="Times New Roman" w:hAnsi="Times New Roman" w:cs="Times New Roman"/>
          <w:sz w:val="24"/>
          <w:szCs w:val="24"/>
        </w:rPr>
        <w:t>3</w:t>
      </w:r>
      <w:r w:rsidR="00D3254E" w:rsidRPr="00307EFA">
        <w:rPr>
          <w:rFonts w:ascii="Times New Roman" w:hAnsi="Times New Roman" w:cs="Times New Roman"/>
          <w:sz w:val="24"/>
          <w:szCs w:val="24"/>
        </w:rPr>
        <w:t xml:space="preserve"> Ubezpieczenia</w:t>
      </w:r>
    </w:p>
    <w:p w14:paraId="6F575249" w14:textId="77777777" w:rsidR="00817909" w:rsidRPr="00307EFA" w:rsidRDefault="00817909" w:rsidP="00CC4FC8">
      <w:pPr>
        <w:pStyle w:val="Akapitzlist"/>
        <w:numPr>
          <w:ilvl w:val="0"/>
          <w:numId w:val="27"/>
        </w:numPr>
        <w:tabs>
          <w:tab w:val="left" w:pos="360"/>
        </w:tabs>
        <w:spacing w:after="0" w:line="276" w:lineRule="auto"/>
        <w:rPr>
          <w:rFonts w:ascii="Times New Roman" w:hAnsi="Times New Roman" w:cs="Times New Roman"/>
          <w:sz w:val="24"/>
          <w:szCs w:val="24"/>
        </w:rPr>
      </w:pPr>
      <w:r w:rsidRPr="00307EFA">
        <w:rPr>
          <w:rFonts w:ascii="Times New Roman" w:hAnsi="Times New Roman" w:cs="Times New Roman"/>
          <w:sz w:val="24"/>
          <w:szCs w:val="24"/>
        </w:rPr>
        <w:t>Wy</w:t>
      </w:r>
      <w:r w:rsidR="00C95108" w:rsidRPr="00307EFA">
        <w:rPr>
          <w:rFonts w:ascii="Times New Roman" w:hAnsi="Times New Roman" w:cs="Times New Roman"/>
          <w:sz w:val="24"/>
          <w:szCs w:val="24"/>
        </w:rPr>
        <w:t>konawca, zgodnie z wymaganiami S</w:t>
      </w:r>
      <w:r w:rsidRPr="00307EFA">
        <w:rPr>
          <w:rFonts w:ascii="Times New Roman" w:hAnsi="Times New Roman" w:cs="Times New Roman"/>
          <w:sz w:val="24"/>
          <w:szCs w:val="24"/>
        </w:rPr>
        <w:t xml:space="preserve">WZ, przed zawarciem Umowy zawarł umowę ubezpieczenia odpowiedzialności cywilnej dotyczącej działalności objętej Przedmiotem Umowy („Ubezpieczenie OC”) na sumę ubezpieczenia nie mniejszą niż </w:t>
      </w:r>
      <w:r w:rsidR="00533BA5">
        <w:rPr>
          <w:rFonts w:ascii="Times New Roman" w:hAnsi="Times New Roman" w:cs="Times New Roman"/>
          <w:b/>
          <w:sz w:val="24"/>
          <w:szCs w:val="24"/>
        </w:rPr>
        <w:t>cena ofertowa brutto</w:t>
      </w:r>
      <w:r w:rsidRPr="00307EFA">
        <w:rPr>
          <w:rFonts w:ascii="Times New Roman" w:hAnsi="Times New Roman" w:cs="Times New Roman"/>
          <w:b/>
          <w:sz w:val="24"/>
          <w:szCs w:val="24"/>
        </w:rPr>
        <w:t>.</w:t>
      </w:r>
    </w:p>
    <w:p w14:paraId="03FCB1BC" w14:textId="77777777" w:rsidR="00817909" w:rsidRPr="00307EFA" w:rsidRDefault="00817909" w:rsidP="00CC4FC8">
      <w:pPr>
        <w:pStyle w:val="Akapitzlist"/>
        <w:numPr>
          <w:ilvl w:val="0"/>
          <w:numId w:val="27"/>
        </w:numPr>
        <w:tabs>
          <w:tab w:val="left" w:pos="360"/>
        </w:tabs>
        <w:spacing w:after="0" w:line="276" w:lineRule="auto"/>
        <w:rPr>
          <w:rFonts w:ascii="Times New Roman" w:hAnsi="Times New Roman" w:cs="Times New Roman"/>
          <w:sz w:val="24"/>
          <w:szCs w:val="24"/>
        </w:rPr>
      </w:pPr>
      <w:r w:rsidRPr="00307EFA">
        <w:rPr>
          <w:rFonts w:ascii="Times New Roman" w:hAnsi="Times New Roman" w:cs="Times New Roman"/>
          <w:sz w:val="24"/>
          <w:szCs w:val="24"/>
        </w:rPr>
        <w:t>Wykonawca zobowiązuje się do utrzymywania przez okres wykonywania Przedmiotu Umowy Ubezpieczenia OC. Ubezpieczenie OC lub inny dokument potwierdzający kontynuację ubezpieczenia od dnia następnego po dniu ustania poprzedniej ochrony ubezpieczeniowej wraz z dowodem opłacenia składek na to ubezpieczenie.</w:t>
      </w:r>
    </w:p>
    <w:p w14:paraId="103B2C7A" w14:textId="77777777" w:rsidR="00817909" w:rsidRPr="00307EFA" w:rsidRDefault="00817909" w:rsidP="00CC4FC8">
      <w:pPr>
        <w:pStyle w:val="Akapitzlist"/>
        <w:numPr>
          <w:ilvl w:val="0"/>
          <w:numId w:val="27"/>
        </w:numPr>
        <w:tabs>
          <w:tab w:val="left" w:pos="360"/>
        </w:tabs>
        <w:spacing w:after="0" w:line="276" w:lineRule="auto"/>
        <w:rPr>
          <w:rFonts w:ascii="Times New Roman" w:hAnsi="Times New Roman" w:cs="Times New Roman"/>
          <w:sz w:val="24"/>
          <w:szCs w:val="24"/>
        </w:rPr>
      </w:pPr>
      <w:r w:rsidRPr="00307EFA">
        <w:rPr>
          <w:rFonts w:ascii="Times New Roman" w:hAnsi="Times New Roman" w:cs="Times New Roman"/>
          <w:sz w:val="24"/>
          <w:szCs w:val="24"/>
        </w:rPr>
        <w:t>Jeżeli Wykonawca nie wykona obowiązku, o którym, mowa w ust. 2, Zamawiający może odstąpić od Umowy i naliczyć kary umowne zgodnie z § 9 ust. 2.</w:t>
      </w:r>
    </w:p>
    <w:p w14:paraId="4925FA1E" w14:textId="77777777" w:rsidR="00572976" w:rsidRPr="00307EFA" w:rsidRDefault="00DE1776">
      <w:pPr>
        <w:spacing w:after="0" w:line="259" w:lineRule="auto"/>
        <w:ind w:left="298" w:firstLine="0"/>
        <w:jc w:val="center"/>
        <w:rPr>
          <w:rFonts w:ascii="Times New Roman" w:hAnsi="Times New Roman" w:cs="Times New Roman"/>
          <w:sz w:val="24"/>
          <w:szCs w:val="24"/>
        </w:rPr>
      </w:pPr>
      <w:r w:rsidRPr="00307EFA">
        <w:rPr>
          <w:rFonts w:ascii="Times New Roman" w:hAnsi="Times New Roman" w:cs="Times New Roman"/>
          <w:sz w:val="24"/>
          <w:szCs w:val="24"/>
        </w:rPr>
        <w:t xml:space="preserve">  </w:t>
      </w:r>
    </w:p>
    <w:p w14:paraId="50F93AC5" w14:textId="77777777" w:rsidR="00572976" w:rsidRPr="00307EFA" w:rsidRDefault="007F6605">
      <w:pPr>
        <w:pStyle w:val="Nagwek1"/>
        <w:ind w:left="230" w:right="72"/>
        <w:rPr>
          <w:rFonts w:ascii="Times New Roman" w:hAnsi="Times New Roman" w:cs="Times New Roman"/>
          <w:sz w:val="24"/>
          <w:szCs w:val="24"/>
        </w:rPr>
      </w:pPr>
      <w:r w:rsidRPr="00307EFA">
        <w:rPr>
          <w:rFonts w:ascii="Times New Roman" w:hAnsi="Times New Roman" w:cs="Times New Roman"/>
          <w:sz w:val="24"/>
          <w:szCs w:val="24"/>
        </w:rPr>
        <w:t>§ 14</w:t>
      </w:r>
      <w:r w:rsidR="00DE1776" w:rsidRPr="00307EFA">
        <w:rPr>
          <w:rFonts w:ascii="Times New Roman" w:hAnsi="Times New Roman" w:cs="Times New Roman"/>
          <w:sz w:val="24"/>
          <w:szCs w:val="24"/>
        </w:rPr>
        <w:t xml:space="preserve"> </w:t>
      </w:r>
      <w:r w:rsidR="00DE1776" w:rsidRPr="00307EFA">
        <w:rPr>
          <w:rFonts w:ascii="Times New Roman" w:hAnsi="Times New Roman" w:cs="Times New Roman"/>
          <w:b w:val="0"/>
          <w:sz w:val="24"/>
          <w:szCs w:val="24"/>
        </w:rPr>
        <w:t xml:space="preserve"> </w:t>
      </w:r>
      <w:r w:rsidR="00E836C6" w:rsidRPr="00307EFA">
        <w:rPr>
          <w:rFonts w:ascii="Times New Roman" w:hAnsi="Times New Roman" w:cs="Times New Roman"/>
          <w:sz w:val="24"/>
          <w:szCs w:val="24"/>
        </w:rPr>
        <w:t>Postanowienia końcowe</w:t>
      </w:r>
    </w:p>
    <w:p w14:paraId="04508AA9" w14:textId="77777777" w:rsidR="00817909" w:rsidRPr="00307EFA" w:rsidRDefault="00817909" w:rsidP="00CC4FC8">
      <w:pPr>
        <w:pStyle w:val="Akapitzlist"/>
        <w:widowControl w:val="0"/>
        <w:numPr>
          <w:ilvl w:val="0"/>
          <w:numId w:val="40"/>
        </w:numPr>
        <w:suppressAutoHyphens/>
        <w:autoSpaceDE w:val="0"/>
        <w:autoSpaceDN w:val="0"/>
        <w:adjustRightInd w:val="0"/>
        <w:spacing w:after="160" w:line="276" w:lineRule="auto"/>
        <w:rPr>
          <w:rFonts w:ascii="Times New Roman" w:hAnsi="Times New Roman" w:cs="Times New Roman"/>
          <w:sz w:val="24"/>
          <w:szCs w:val="24"/>
        </w:rPr>
      </w:pPr>
      <w:r w:rsidRPr="00307EFA">
        <w:rPr>
          <w:rFonts w:ascii="Times New Roman" w:hAnsi="Times New Roman" w:cs="Times New Roman"/>
          <w:sz w:val="24"/>
          <w:szCs w:val="24"/>
        </w:rPr>
        <w:t>W sprawach nieuregulowanych niniejszą umową zastosowan</w:t>
      </w:r>
      <w:r w:rsidR="002A76E5" w:rsidRPr="00307EFA">
        <w:rPr>
          <w:rFonts w:ascii="Times New Roman" w:hAnsi="Times New Roman" w:cs="Times New Roman"/>
          <w:sz w:val="24"/>
          <w:szCs w:val="24"/>
        </w:rPr>
        <w:t>ie mają przepisy prawa,</w:t>
      </w:r>
      <w:r w:rsidRPr="00307EFA">
        <w:rPr>
          <w:rFonts w:ascii="Times New Roman" w:hAnsi="Times New Roman" w:cs="Times New Roman"/>
          <w:sz w:val="24"/>
          <w:szCs w:val="24"/>
        </w:rPr>
        <w:t xml:space="preserve"> w szczególności usta</w:t>
      </w:r>
      <w:r w:rsidR="002A76E5" w:rsidRPr="00307EFA">
        <w:rPr>
          <w:rFonts w:ascii="Times New Roman" w:hAnsi="Times New Roman" w:cs="Times New Roman"/>
          <w:sz w:val="24"/>
          <w:szCs w:val="24"/>
        </w:rPr>
        <w:t>wy Kodeksu cywilnego oraz</w:t>
      </w:r>
      <w:r w:rsidRPr="00307EFA">
        <w:rPr>
          <w:rFonts w:ascii="Times New Roman" w:hAnsi="Times New Roman" w:cs="Times New Roman"/>
          <w:sz w:val="24"/>
          <w:szCs w:val="24"/>
        </w:rPr>
        <w:t xml:space="preserve"> Prawo budowlane.</w:t>
      </w:r>
    </w:p>
    <w:p w14:paraId="20E428DF" w14:textId="77777777" w:rsidR="00817909" w:rsidRPr="00307EFA" w:rsidRDefault="00817909" w:rsidP="00CC4FC8">
      <w:pPr>
        <w:pStyle w:val="Akapitzlist"/>
        <w:widowControl w:val="0"/>
        <w:numPr>
          <w:ilvl w:val="0"/>
          <w:numId w:val="40"/>
        </w:numPr>
        <w:suppressAutoHyphens/>
        <w:autoSpaceDE w:val="0"/>
        <w:autoSpaceDN w:val="0"/>
        <w:adjustRightInd w:val="0"/>
        <w:spacing w:after="0" w:line="276" w:lineRule="auto"/>
        <w:rPr>
          <w:rFonts w:ascii="Times New Roman" w:hAnsi="Times New Roman" w:cs="Times New Roman"/>
          <w:sz w:val="24"/>
          <w:szCs w:val="24"/>
        </w:rPr>
      </w:pPr>
      <w:r w:rsidRPr="00307EFA">
        <w:rPr>
          <w:rFonts w:ascii="Times New Roman" w:hAnsi="Times New Roman" w:cs="Times New Roman"/>
          <w:sz w:val="24"/>
          <w:szCs w:val="24"/>
        </w:rPr>
        <w:t>Strony mają obowiązek wzajemnego informowania o wszelkich zmianach adresu, statusu prawnego swojej firmy, a także o wszczęciu postępowania upadłościowego, układowego i likwidacyjnego.</w:t>
      </w:r>
    </w:p>
    <w:p w14:paraId="6C00C4AE" w14:textId="77777777" w:rsidR="00817909" w:rsidRPr="00307EFA" w:rsidRDefault="00817909" w:rsidP="00CC4FC8">
      <w:pPr>
        <w:pStyle w:val="Akapitzlist"/>
        <w:widowControl w:val="0"/>
        <w:numPr>
          <w:ilvl w:val="0"/>
          <w:numId w:val="40"/>
        </w:numPr>
        <w:suppressAutoHyphens/>
        <w:autoSpaceDE w:val="0"/>
        <w:autoSpaceDN w:val="0"/>
        <w:adjustRightInd w:val="0"/>
        <w:spacing w:after="0" w:line="276" w:lineRule="auto"/>
        <w:rPr>
          <w:rFonts w:ascii="Times New Roman" w:hAnsi="Times New Roman" w:cs="Times New Roman"/>
          <w:sz w:val="24"/>
          <w:szCs w:val="24"/>
        </w:rPr>
      </w:pPr>
      <w:r w:rsidRPr="00307EFA">
        <w:rPr>
          <w:rFonts w:ascii="Times New Roman" w:hAnsi="Times New Roman" w:cs="Times New Roman"/>
          <w:sz w:val="24"/>
          <w:szCs w:val="24"/>
        </w:rPr>
        <w:t>Ewentualne spory powstałe na tle wykonywania przedmiotu umowy strony rozstrzygać będą w pierwszej kolejności polubownie, co nie oznacza zapisu na sąd polubowny. W przypadku niedojścia do porozumienia spory rozstrzygane będą przez sąd powszechny właściwy dla siedziby Zamawiającego.</w:t>
      </w:r>
    </w:p>
    <w:p w14:paraId="748646F6" w14:textId="77777777" w:rsidR="00817909" w:rsidRPr="00307EFA" w:rsidRDefault="00817909" w:rsidP="00CC4FC8">
      <w:pPr>
        <w:pStyle w:val="Akapitzlist"/>
        <w:widowControl w:val="0"/>
        <w:numPr>
          <w:ilvl w:val="0"/>
          <w:numId w:val="40"/>
        </w:numPr>
        <w:suppressAutoHyphens/>
        <w:autoSpaceDE w:val="0"/>
        <w:autoSpaceDN w:val="0"/>
        <w:adjustRightInd w:val="0"/>
        <w:spacing w:after="160" w:line="276" w:lineRule="auto"/>
        <w:rPr>
          <w:rFonts w:ascii="Times New Roman" w:hAnsi="Times New Roman" w:cs="Times New Roman"/>
          <w:sz w:val="24"/>
          <w:szCs w:val="24"/>
        </w:rPr>
      </w:pPr>
      <w:r w:rsidRPr="00307EFA">
        <w:rPr>
          <w:rFonts w:ascii="Times New Roman" w:hAnsi="Times New Roman" w:cs="Times New Roman"/>
          <w:sz w:val="24"/>
          <w:szCs w:val="24"/>
        </w:rPr>
        <w:t xml:space="preserve">Umowę niniejszą sporządzono w 2 jednakowych egzemplarzach, 1 egzemplarz dla Zamawiającego i 1 egzemplarz dla Wykonawcy. </w:t>
      </w:r>
    </w:p>
    <w:p w14:paraId="5E5D4007" w14:textId="77777777" w:rsidR="00572976" w:rsidRPr="00307EFA" w:rsidRDefault="00DE1776">
      <w:pPr>
        <w:spacing w:after="0" w:line="259" w:lineRule="auto"/>
        <w:ind w:left="298" w:firstLine="0"/>
        <w:jc w:val="center"/>
        <w:rPr>
          <w:rFonts w:ascii="Times New Roman" w:hAnsi="Times New Roman" w:cs="Times New Roman"/>
          <w:sz w:val="24"/>
          <w:szCs w:val="24"/>
        </w:rPr>
      </w:pPr>
      <w:r w:rsidRPr="00307EFA">
        <w:rPr>
          <w:rFonts w:ascii="Times New Roman" w:hAnsi="Times New Roman" w:cs="Times New Roman"/>
          <w:sz w:val="24"/>
          <w:szCs w:val="24"/>
        </w:rPr>
        <w:t xml:space="preserve">  </w:t>
      </w:r>
    </w:p>
    <w:p w14:paraId="3A6E45B4" w14:textId="77777777" w:rsidR="00A83697" w:rsidRPr="00307EFA" w:rsidRDefault="00DE1776">
      <w:pPr>
        <w:ind w:left="339" w:right="3313" w:firstLine="4357"/>
        <w:rPr>
          <w:rFonts w:ascii="Times New Roman" w:hAnsi="Times New Roman" w:cs="Times New Roman"/>
          <w:b/>
          <w:sz w:val="24"/>
          <w:szCs w:val="24"/>
        </w:rPr>
      </w:pPr>
      <w:r w:rsidRPr="00307EFA">
        <w:rPr>
          <w:rFonts w:ascii="Times New Roman" w:hAnsi="Times New Roman" w:cs="Times New Roman"/>
          <w:b/>
          <w:sz w:val="24"/>
          <w:szCs w:val="24"/>
        </w:rPr>
        <w:t>§ 1</w:t>
      </w:r>
      <w:r w:rsidR="007F6605" w:rsidRPr="00307EFA">
        <w:rPr>
          <w:rFonts w:ascii="Times New Roman" w:hAnsi="Times New Roman" w:cs="Times New Roman"/>
          <w:b/>
          <w:sz w:val="24"/>
          <w:szCs w:val="24"/>
        </w:rPr>
        <w:t>5</w:t>
      </w:r>
      <w:r w:rsidRPr="00307EFA">
        <w:rPr>
          <w:rFonts w:ascii="Times New Roman" w:hAnsi="Times New Roman" w:cs="Times New Roman"/>
          <w:b/>
          <w:sz w:val="24"/>
          <w:szCs w:val="24"/>
        </w:rPr>
        <w:t xml:space="preserve">  </w:t>
      </w:r>
    </w:p>
    <w:p w14:paraId="3374D937" w14:textId="77777777" w:rsidR="00572976" w:rsidRPr="00307EFA" w:rsidRDefault="00DE1776" w:rsidP="00A83697">
      <w:pPr>
        <w:ind w:left="339" w:right="3313" w:firstLine="0"/>
        <w:rPr>
          <w:rFonts w:ascii="Times New Roman" w:hAnsi="Times New Roman" w:cs="Times New Roman"/>
          <w:sz w:val="24"/>
          <w:szCs w:val="24"/>
        </w:rPr>
      </w:pPr>
      <w:r w:rsidRPr="00307EFA">
        <w:rPr>
          <w:rFonts w:ascii="Times New Roman" w:hAnsi="Times New Roman" w:cs="Times New Roman"/>
          <w:sz w:val="24"/>
          <w:szCs w:val="24"/>
        </w:rPr>
        <w:t xml:space="preserve">Integralnymi częściami niniejszej umowy są:  </w:t>
      </w:r>
    </w:p>
    <w:p w14:paraId="24BDF01E" w14:textId="77777777" w:rsidR="00572976" w:rsidRPr="00307EFA" w:rsidRDefault="00DE1776" w:rsidP="00CC4FC8">
      <w:pPr>
        <w:numPr>
          <w:ilvl w:val="0"/>
          <w:numId w:val="1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Specyfikacja Warunków </w:t>
      </w:r>
      <w:r w:rsidR="00533BA5">
        <w:rPr>
          <w:rFonts w:ascii="Times New Roman" w:hAnsi="Times New Roman" w:cs="Times New Roman"/>
          <w:sz w:val="24"/>
          <w:szCs w:val="24"/>
        </w:rPr>
        <w:t>Zamówienia wraz z załącznikami (bez załączników)</w:t>
      </w:r>
    </w:p>
    <w:p w14:paraId="25B18046" w14:textId="77777777" w:rsidR="00572976" w:rsidRPr="00307EFA" w:rsidRDefault="00DE1776" w:rsidP="00CC4FC8">
      <w:pPr>
        <w:numPr>
          <w:ilvl w:val="0"/>
          <w:numId w:val="1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Dokumentacja projektowa, Przedmiar robót oraz Specyfikacja Techniczna Wykonania i Odbioru Robót Budowlanych  </w:t>
      </w:r>
    </w:p>
    <w:p w14:paraId="2592BAF3" w14:textId="77777777" w:rsidR="00572976" w:rsidRPr="00307EFA" w:rsidRDefault="00DE1776" w:rsidP="00CC4FC8">
      <w:pPr>
        <w:numPr>
          <w:ilvl w:val="0"/>
          <w:numId w:val="1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Harmonogram rzeczowo - finansowy z kosztorysem ofertowym w formie szczegółowej  </w:t>
      </w:r>
    </w:p>
    <w:p w14:paraId="091AB4A1" w14:textId="77777777" w:rsidR="00533BA5" w:rsidRDefault="00DE1776" w:rsidP="00CC4FC8">
      <w:pPr>
        <w:numPr>
          <w:ilvl w:val="0"/>
          <w:numId w:val="1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Dokument Gwarancji udzielonej przez Wykonawcę </w:t>
      </w:r>
    </w:p>
    <w:p w14:paraId="60902861" w14:textId="77777777" w:rsidR="00572976" w:rsidRPr="00307EFA" w:rsidRDefault="00533BA5" w:rsidP="00CC4FC8">
      <w:pPr>
        <w:numPr>
          <w:ilvl w:val="0"/>
          <w:numId w:val="16"/>
        </w:numPr>
        <w:ind w:right="180" w:hanging="360"/>
        <w:rPr>
          <w:rFonts w:ascii="Times New Roman" w:hAnsi="Times New Roman" w:cs="Times New Roman"/>
          <w:sz w:val="24"/>
          <w:szCs w:val="24"/>
        </w:rPr>
      </w:pPr>
      <w:r>
        <w:rPr>
          <w:rFonts w:ascii="Times New Roman" w:hAnsi="Times New Roman" w:cs="Times New Roman"/>
          <w:sz w:val="24"/>
          <w:szCs w:val="24"/>
        </w:rPr>
        <w:t>Polisa/U</w:t>
      </w:r>
      <w:r w:rsidR="005C738A">
        <w:rPr>
          <w:rFonts w:ascii="Times New Roman" w:hAnsi="Times New Roman" w:cs="Times New Roman"/>
          <w:sz w:val="24"/>
          <w:szCs w:val="24"/>
        </w:rPr>
        <w:t>bez</w:t>
      </w:r>
      <w:r>
        <w:rPr>
          <w:rFonts w:ascii="Times New Roman" w:hAnsi="Times New Roman" w:cs="Times New Roman"/>
          <w:sz w:val="24"/>
          <w:szCs w:val="24"/>
        </w:rPr>
        <w:t>pieczenie</w:t>
      </w:r>
      <w:r w:rsidR="00DE1776" w:rsidRPr="00307EFA">
        <w:rPr>
          <w:rFonts w:ascii="Times New Roman" w:hAnsi="Times New Roman" w:cs="Times New Roman"/>
          <w:sz w:val="24"/>
          <w:szCs w:val="24"/>
        </w:rPr>
        <w:t xml:space="preserve"> </w:t>
      </w:r>
    </w:p>
    <w:p w14:paraId="1569EB4E" w14:textId="77777777" w:rsidR="00572976" w:rsidRPr="00307EFA" w:rsidRDefault="00ED64E9" w:rsidP="00ED64E9">
      <w:pPr>
        <w:numPr>
          <w:ilvl w:val="0"/>
          <w:numId w:val="16"/>
        </w:numPr>
        <w:ind w:right="180" w:hanging="360"/>
        <w:rPr>
          <w:rFonts w:ascii="Times New Roman" w:hAnsi="Times New Roman" w:cs="Times New Roman"/>
          <w:sz w:val="24"/>
          <w:szCs w:val="24"/>
        </w:rPr>
      </w:pPr>
      <w:r w:rsidRPr="00307EFA">
        <w:rPr>
          <w:rFonts w:ascii="Times New Roman" w:hAnsi="Times New Roman" w:cs="Times New Roman"/>
          <w:sz w:val="24"/>
          <w:szCs w:val="24"/>
        </w:rPr>
        <w:t xml:space="preserve">Oferta wykonawcy </w:t>
      </w:r>
    </w:p>
    <w:p w14:paraId="1B74CF8D" w14:textId="77777777" w:rsidR="004159DA" w:rsidRPr="00307EFA" w:rsidRDefault="004159DA" w:rsidP="004159DA">
      <w:pPr>
        <w:ind w:right="180"/>
        <w:rPr>
          <w:rFonts w:ascii="Times New Roman" w:hAnsi="Times New Roman" w:cs="Times New Roman"/>
          <w:sz w:val="24"/>
          <w:szCs w:val="24"/>
        </w:rPr>
      </w:pPr>
    </w:p>
    <w:p w14:paraId="6B4B213F" w14:textId="77777777" w:rsidR="004159DA" w:rsidRPr="00307EFA" w:rsidRDefault="004159DA" w:rsidP="004159DA">
      <w:pPr>
        <w:ind w:right="180"/>
        <w:rPr>
          <w:rFonts w:ascii="Times New Roman" w:hAnsi="Times New Roman" w:cs="Times New Roman"/>
          <w:sz w:val="24"/>
          <w:szCs w:val="24"/>
        </w:rPr>
      </w:pPr>
    </w:p>
    <w:p w14:paraId="3C47639A" w14:textId="77777777" w:rsidR="00ED64E9" w:rsidRPr="00307EFA" w:rsidRDefault="00ED64E9" w:rsidP="00ED64E9">
      <w:pPr>
        <w:ind w:left="776" w:right="180" w:firstLine="0"/>
        <w:rPr>
          <w:rFonts w:ascii="Times New Roman" w:hAnsi="Times New Roman" w:cs="Times New Roman"/>
          <w:sz w:val="24"/>
          <w:szCs w:val="24"/>
        </w:rPr>
      </w:pPr>
    </w:p>
    <w:p w14:paraId="19C4CC36" w14:textId="77777777" w:rsidR="00E477CD" w:rsidRPr="00915852" w:rsidRDefault="00DE1776" w:rsidP="00E477CD">
      <w:pPr>
        <w:spacing w:after="23" w:line="259" w:lineRule="auto"/>
        <w:ind w:left="334" w:hanging="10"/>
        <w:jc w:val="left"/>
        <w:rPr>
          <w:rFonts w:ascii="Times New Roman" w:hAnsi="Times New Roman" w:cs="Times New Roman"/>
          <w:sz w:val="20"/>
          <w:szCs w:val="20"/>
        </w:rPr>
      </w:pPr>
      <w:r w:rsidRPr="00307EFA">
        <w:rPr>
          <w:rFonts w:ascii="Times New Roman" w:hAnsi="Times New Roman" w:cs="Times New Roman"/>
          <w:b/>
          <w:sz w:val="24"/>
          <w:szCs w:val="24"/>
        </w:rPr>
        <w:t xml:space="preserve">        </w:t>
      </w:r>
      <w:r w:rsidRPr="00915852">
        <w:rPr>
          <w:rFonts w:ascii="Times New Roman" w:hAnsi="Times New Roman" w:cs="Times New Roman"/>
          <w:b/>
          <w:sz w:val="20"/>
          <w:szCs w:val="20"/>
        </w:rPr>
        <w:t>Z A M A W I A J Ą C Y :</w:t>
      </w:r>
      <w:r w:rsidR="00915852" w:rsidRPr="00915852">
        <w:rPr>
          <w:rFonts w:ascii="Times New Roman" w:hAnsi="Times New Roman" w:cs="Times New Roman"/>
          <w:b/>
          <w:sz w:val="20"/>
          <w:szCs w:val="20"/>
        </w:rPr>
        <w:t xml:space="preserve">            </w:t>
      </w:r>
      <w:r w:rsidR="00915852" w:rsidRPr="00915852">
        <w:rPr>
          <w:rFonts w:ascii="Times New Roman" w:hAnsi="Times New Roman" w:cs="Times New Roman"/>
          <w:b/>
          <w:sz w:val="20"/>
          <w:szCs w:val="20"/>
        </w:rPr>
        <w:tab/>
      </w:r>
      <w:r w:rsidR="00915852" w:rsidRPr="00915852">
        <w:rPr>
          <w:rFonts w:ascii="Times New Roman" w:hAnsi="Times New Roman" w:cs="Times New Roman"/>
          <w:b/>
          <w:sz w:val="20"/>
          <w:szCs w:val="20"/>
        </w:rPr>
        <w:tab/>
      </w:r>
      <w:r w:rsidR="00915852" w:rsidRPr="00915852">
        <w:rPr>
          <w:rFonts w:ascii="Times New Roman" w:hAnsi="Times New Roman" w:cs="Times New Roman"/>
          <w:b/>
          <w:sz w:val="20"/>
          <w:szCs w:val="20"/>
        </w:rPr>
        <w:tab/>
      </w:r>
      <w:r w:rsidR="00915852" w:rsidRPr="00915852">
        <w:rPr>
          <w:rFonts w:ascii="Times New Roman" w:hAnsi="Times New Roman" w:cs="Times New Roman"/>
          <w:b/>
          <w:sz w:val="20"/>
          <w:szCs w:val="20"/>
        </w:rPr>
        <w:tab/>
      </w:r>
      <w:r w:rsidR="00E477CD" w:rsidRPr="00915852">
        <w:rPr>
          <w:rFonts w:ascii="Times New Roman" w:hAnsi="Times New Roman" w:cs="Times New Roman"/>
          <w:b/>
          <w:sz w:val="20"/>
          <w:szCs w:val="20"/>
        </w:rPr>
        <w:t xml:space="preserve">  W Y K O N A W C A :  </w:t>
      </w:r>
      <w:r w:rsidR="00E477CD" w:rsidRPr="00915852">
        <w:rPr>
          <w:rFonts w:ascii="Times New Roman" w:hAnsi="Times New Roman" w:cs="Times New Roman"/>
          <w:sz w:val="20"/>
          <w:szCs w:val="20"/>
        </w:rPr>
        <w:t xml:space="preserve"> </w:t>
      </w:r>
    </w:p>
    <w:p w14:paraId="2DDAEF1D" w14:textId="77777777" w:rsidR="00E477CD" w:rsidRPr="00307EFA" w:rsidRDefault="00E477CD">
      <w:pPr>
        <w:spacing w:after="23" w:line="259" w:lineRule="auto"/>
        <w:ind w:left="334" w:hanging="10"/>
        <w:jc w:val="left"/>
        <w:rPr>
          <w:rFonts w:ascii="Times New Roman" w:hAnsi="Times New Roman" w:cs="Times New Roman"/>
          <w:b/>
          <w:sz w:val="24"/>
          <w:szCs w:val="24"/>
        </w:rPr>
      </w:pPr>
    </w:p>
    <w:p w14:paraId="4313E78E" w14:textId="77777777" w:rsidR="00ED64E9" w:rsidRPr="00307EFA" w:rsidRDefault="00ED64E9">
      <w:pPr>
        <w:spacing w:after="23" w:line="259" w:lineRule="auto"/>
        <w:ind w:left="334" w:hanging="10"/>
        <w:jc w:val="left"/>
        <w:rPr>
          <w:rFonts w:ascii="Times New Roman" w:hAnsi="Times New Roman" w:cs="Times New Roman"/>
          <w:b/>
          <w:sz w:val="24"/>
          <w:szCs w:val="24"/>
        </w:rPr>
      </w:pPr>
    </w:p>
    <w:p w14:paraId="6DA6F904" w14:textId="77777777" w:rsidR="00ED64E9" w:rsidRPr="00307EFA" w:rsidRDefault="00ED64E9">
      <w:pPr>
        <w:spacing w:after="23" w:line="259" w:lineRule="auto"/>
        <w:ind w:left="334" w:hanging="10"/>
        <w:jc w:val="left"/>
        <w:rPr>
          <w:rFonts w:ascii="Times New Roman" w:hAnsi="Times New Roman" w:cs="Times New Roman"/>
          <w:b/>
          <w:sz w:val="24"/>
          <w:szCs w:val="24"/>
        </w:rPr>
      </w:pPr>
    </w:p>
    <w:p w14:paraId="39AC04C4" w14:textId="77777777" w:rsidR="00E477CD" w:rsidRPr="00307EFA" w:rsidRDefault="00E477CD">
      <w:pPr>
        <w:spacing w:after="23" w:line="259" w:lineRule="auto"/>
        <w:ind w:left="334" w:hanging="10"/>
        <w:jc w:val="left"/>
        <w:rPr>
          <w:rFonts w:ascii="Times New Roman" w:hAnsi="Times New Roman" w:cs="Times New Roman"/>
          <w:b/>
          <w:sz w:val="24"/>
          <w:szCs w:val="24"/>
        </w:rPr>
      </w:pPr>
    </w:p>
    <w:p w14:paraId="173FA5DA" w14:textId="77777777" w:rsidR="00C5655A" w:rsidRPr="00307EFA" w:rsidRDefault="00915852" w:rsidP="00915852">
      <w:pPr>
        <w:tabs>
          <w:tab w:val="center" w:pos="1557"/>
          <w:tab w:val="center" w:pos="3183"/>
          <w:tab w:val="center" w:pos="3891"/>
          <w:tab w:val="center" w:pos="4599"/>
          <w:tab w:val="center" w:pos="6448"/>
        </w:tabs>
        <w:spacing w:after="6"/>
        <w:ind w:left="0" w:firstLine="0"/>
        <w:jc w:val="left"/>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DE1776" w:rsidRPr="00307EFA">
        <w:rPr>
          <w:rFonts w:ascii="Times New Roman" w:hAnsi="Times New Roman" w:cs="Times New Roman"/>
          <w:sz w:val="24"/>
          <w:szCs w:val="24"/>
        </w:rPr>
        <w:tab/>
        <w:t xml:space="preserve">  </w:t>
      </w:r>
      <w:r w:rsidR="00DE1776" w:rsidRPr="00307EFA">
        <w:rPr>
          <w:rFonts w:ascii="Times New Roman" w:hAnsi="Times New Roman" w:cs="Times New Roman"/>
          <w:sz w:val="24"/>
          <w:szCs w:val="24"/>
        </w:rPr>
        <w:tab/>
        <w:t xml:space="preserve">  </w:t>
      </w:r>
      <w:r w:rsidR="00DE1776" w:rsidRPr="00307EFA">
        <w:rPr>
          <w:rFonts w:ascii="Times New Roman" w:hAnsi="Times New Roman" w:cs="Times New Roman"/>
          <w:sz w:val="24"/>
          <w:szCs w:val="24"/>
        </w:rPr>
        <w:tab/>
        <w:t xml:space="preserve">   </w:t>
      </w:r>
      <w:r w:rsidR="00307EFA" w:rsidRPr="00307EFA">
        <w:rPr>
          <w:rFonts w:ascii="Times New Roman" w:hAnsi="Times New Roman" w:cs="Times New Roman"/>
          <w:sz w:val="24"/>
          <w:szCs w:val="24"/>
        </w:rPr>
        <w:tab/>
      </w:r>
      <w:r w:rsidR="00DE1776" w:rsidRPr="00307EFA">
        <w:rPr>
          <w:rFonts w:ascii="Times New Roman" w:hAnsi="Times New Roman" w:cs="Times New Roman"/>
          <w:sz w:val="24"/>
          <w:szCs w:val="24"/>
        </w:rPr>
        <w:t xml:space="preserve">  </w:t>
      </w:r>
    </w:p>
    <w:p w14:paraId="7FCA5D14" w14:textId="77777777" w:rsidR="00572976" w:rsidRPr="00307EFA" w:rsidRDefault="00572976" w:rsidP="00F07D24">
      <w:pPr>
        <w:spacing w:after="160" w:line="259" w:lineRule="auto"/>
        <w:ind w:left="0" w:firstLine="0"/>
        <w:jc w:val="left"/>
        <w:rPr>
          <w:rFonts w:ascii="Times New Roman" w:hAnsi="Times New Roman" w:cs="Times New Roman"/>
          <w:sz w:val="24"/>
          <w:szCs w:val="24"/>
        </w:rPr>
      </w:pPr>
    </w:p>
    <w:sectPr w:rsidR="00572976" w:rsidRPr="00307EFA" w:rsidSect="00C02E29">
      <w:footerReference w:type="even" r:id="rId8"/>
      <w:footerReference w:type="default" r:id="rId9"/>
      <w:footerReference w:type="first" r:id="rId10"/>
      <w:pgSz w:w="11906" w:h="16838"/>
      <w:pgMar w:top="1317" w:right="1215" w:bottom="892" w:left="106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ADEB6" w14:textId="77777777" w:rsidR="00DA4D25" w:rsidRDefault="00DA4D25">
      <w:pPr>
        <w:spacing w:after="0" w:line="240" w:lineRule="auto"/>
      </w:pPr>
      <w:r>
        <w:separator/>
      </w:r>
    </w:p>
  </w:endnote>
  <w:endnote w:type="continuationSeparator" w:id="0">
    <w:p w14:paraId="12942933" w14:textId="77777777" w:rsidR="00DA4D25" w:rsidRDefault="00DA4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2A57C" w14:textId="77777777" w:rsidR="00D1148D" w:rsidRDefault="00D1148D">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fldChar w:fldCharType="begin"/>
    </w:r>
    <w:r>
      <w:instrText xml:space="preserve"> PAGE   \* MERGEFORMAT </w:instrText>
    </w:r>
    <w:r>
      <w:fldChar w:fldCharType="separate"/>
    </w:r>
    <w:r>
      <w:rPr>
        <w:color w:val="00000A"/>
      </w:rPr>
      <w:t>2</w:t>
    </w:r>
    <w:r>
      <w:rPr>
        <w:color w:val="00000A"/>
      </w:rPr>
      <w:fldChar w:fldCharType="end"/>
    </w:r>
    <w:r>
      <w:rPr>
        <w:color w:val="00000A"/>
        <w:sz w:val="20"/>
      </w:rPr>
      <w:t xml:space="preserve"> </w:t>
    </w:r>
    <w:r>
      <w:rPr>
        <w:color w:val="00000A"/>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CF06B" w14:textId="404FC1F3" w:rsidR="00D1148D" w:rsidRDefault="00D1148D">
    <w:pPr>
      <w:tabs>
        <w:tab w:val="center" w:pos="339"/>
        <w:tab w:val="center" w:pos="4888"/>
      </w:tabs>
      <w:spacing w:after="0" w:line="259" w:lineRule="auto"/>
      <w:ind w:left="0" w:firstLine="0"/>
      <w:jc w:val="left"/>
    </w:pPr>
    <w:r>
      <w:tab/>
    </w:r>
    <w:r>
      <w:rPr>
        <w:rFonts w:ascii="Times New Roman" w:eastAsia="Times New Roman" w:hAnsi="Times New Roman" w:cs="Times New Roman"/>
        <w:color w:val="00000A"/>
        <w:sz w:val="24"/>
      </w:rPr>
      <w:t xml:space="preserve">  </w:t>
    </w:r>
    <w:r>
      <w:rPr>
        <w:rFonts w:ascii="Times New Roman" w:eastAsia="Times New Roman" w:hAnsi="Times New Roman" w:cs="Times New Roman"/>
        <w:color w:val="00000A"/>
        <w:sz w:val="24"/>
      </w:rPr>
      <w:tab/>
    </w:r>
    <w:r>
      <w:fldChar w:fldCharType="begin"/>
    </w:r>
    <w:r>
      <w:instrText xml:space="preserve"> PAGE   \* MERGEFORMAT </w:instrText>
    </w:r>
    <w:r>
      <w:fldChar w:fldCharType="separate"/>
    </w:r>
    <w:r w:rsidR="002B790E" w:rsidRPr="002B790E">
      <w:rPr>
        <w:noProof/>
        <w:color w:val="00000A"/>
      </w:rPr>
      <w:t>6</w:t>
    </w:r>
    <w:r>
      <w:rPr>
        <w:color w:val="00000A"/>
      </w:rPr>
      <w:fldChar w:fldCharType="end"/>
    </w:r>
    <w:r>
      <w:rPr>
        <w:color w:val="00000A"/>
        <w:sz w:val="20"/>
      </w:rPr>
      <w:t xml:space="preserve"> </w:t>
    </w:r>
    <w:r>
      <w:rPr>
        <w:color w:val="00000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80E88" w14:textId="77777777" w:rsidR="00D1148D" w:rsidRDefault="00D1148D">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BEDB9" w14:textId="77777777" w:rsidR="00DA4D25" w:rsidRDefault="00DA4D25">
      <w:pPr>
        <w:spacing w:after="0" w:line="240" w:lineRule="auto"/>
      </w:pPr>
      <w:r>
        <w:separator/>
      </w:r>
    </w:p>
  </w:footnote>
  <w:footnote w:type="continuationSeparator" w:id="0">
    <w:p w14:paraId="2A32BFDA" w14:textId="77777777" w:rsidR="00DA4D25" w:rsidRDefault="00DA4D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8C"/>
    <w:multiLevelType w:val="hybridMultilevel"/>
    <w:tmpl w:val="6BFAC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3E4224"/>
    <w:multiLevelType w:val="hybridMultilevel"/>
    <w:tmpl w:val="ABCC257C"/>
    <w:lvl w:ilvl="0" w:tplc="02E464E8">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4D1C3A"/>
    <w:multiLevelType w:val="hybridMultilevel"/>
    <w:tmpl w:val="13A2AD68"/>
    <w:lvl w:ilvl="0" w:tplc="DAB4E55E">
      <w:start w:val="1"/>
      <w:numFmt w:val="upperRoman"/>
      <w:lvlText w:val="%1."/>
      <w:lvlJc w:val="left"/>
      <w:pPr>
        <w:ind w:left="1086"/>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1" w:tplc="F16E9166">
      <w:start w:val="1"/>
      <w:numFmt w:val="lowerLetter"/>
      <w:lvlText w:val="%2"/>
      <w:lvlJc w:val="left"/>
      <w:pPr>
        <w:ind w:left="143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2" w:tplc="9E0A7E70">
      <w:start w:val="1"/>
      <w:numFmt w:val="lowerRoman"/>
      <w:lvlText w:val="%3"/>
      <w:lvlJc w:val="left"/>
      <w:pPr>
        <w:ind w:left="215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3" w:tplc="EFA639DE">
      <w:start w:val="1"/>
      <w:numFmt w:val="decimal"/>
      <w:lvlText w:val="%4"/>
      <w:lvlJc w:val="left"/>
      <w:pPr>
        <w:ind w:left="287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4" w:tplc="68B67870">
      <w:start w:val="1"/>
      <w:numFmt w:val="lowerLetter"/>
      <w:lvlText w:val="%5"/>
      <w:lvlJc w:val="left"/>
      <w:pPr>
        <w:ind w:left="359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5" w:tplc="CCF8C652">
      <w:start w:val="1"/>
      <w:numFmt w:val="lowerRoman"/>
      <w:lvlText w:val="%6"/>
      <w:lvlJc w:val="left"/>
      <w:pPr>
        <w:ind w:left="431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6" w:tplc="DAA6D250">
      <w:start w:val="1"/>
      <w:numFmt w:val="decimal"/>
      <w:lvlText w:val="%7"/>
      <w:lvlJc w:val="left"/>
      <w:pPr>
        <w:ind w:left="503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7" w:tplc="C47C67D6">
      <w:start w:val="1"/>
      <w:numFmt w:val="lowerLetter"/>
      <w:lvlText w:val="%8"/>
      <w:lvlJc w:val="left"/>
      <w:pPr>
        <w:ind w:left="575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lvl w:ilvl="8" w:tplc="0ACED74C">
      <w:start w:val="1"/>
      <w:numFmt w:val="lowerRoman"/>
      <w:lvlText w:val="%9"/>
      <w:lvlJc w:val="left"/>
      <w:pPr>
        <w:ind w:left="6474"/>
      </w:pPr>
      <w:rPr>
        <w:rFonts w:ascii="Calibri" w:eastAsia="Calibri" w:hAnsi="Calibri" w:cs="Calibri"/>
        <w:b w:val="0"/>
        <w:i w:val="0"/>
        <w:strike w:val="0"/>
        <w:dstrike w:val="0"/>
        <w:color w:val="00000A"/>
        <w:sz w:val="22"/>
        <w:szCs w:val="22"/>
        <w:u w:val="none" w:color="000000"/>
        <w:bdr w:val="none" w:sz="0" w:space="0" w:color="auto"/>
        <w:shd w:val="clear" w:color="auto" w:fill="auto"/>
        <w:vertAlign w:val="baseline"/>
      </w:rPr>
    </w:lvl>
  </w:abstractNum>
  <w:abstractNum w:abstractNumId="3" w15:restartNumberingAfterBreak="0">
    <w:nsid w:val="05675F90"/>
    <w:multiLevelType w:val="hybridMultilevel"/>
    <w:tmpl w:val="B3A439BE"/>
    <w:lvl w:ilvl="0" w:tplc="883CD4B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DCB400">
      <w:start w:val="1"/>
      <w:numFmt w:val="decimal"/>
      <w:lvlText w:val="%2)"/>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E8092C2">
      <w:start w:val="1"/>
      <w:numFmt w:val="lowerRoman"/>
      <w:lvlText w:val="%3"/>
      <w:lvlJc w:val="left"/>
      <w:pPr>
        <w:ind w:left="15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CCB09C">
      <w:start w:val="1"/>
      <w:numFmt w:val="decimal"/>
      <w:lvlText w:val="%4"/>
      <w:lvlJc w:val="left"/>
      <w:pPr>
        <w:ind w:left="22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2B88A38">
      <w:start w:val="1"/>
      <w:numFmt w:val="lowerLetter"/>
      <w:lvlText w:val="%5"/>
      <w:lvlJc w:val="left"/>
      <w:pPr>
        <w:ind w:left="29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8CA7A2">
      <w:start w:val="1"/>
      <w:numFmt w:val="lowerRoman"/>
      <w:lvlText w:val="%6"/>
      <w:lvlJc w:val="left"/>
      <w:pPr>
        <w:ind w:left="36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E092B2">
      <w:start w:val="1"/>
      <w:numFmt w:val="decimal"/>
      <w:lvlText w:val="%7"/>
      <w:lvlJc w:val="left"/>
      <w:pPr>
        <w:ind w:left="43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8622F64">
      <w:start w:val="1"/>
      <w:numFmt w:val="lowerLetter"/>
      <w:lvlText w:val="%8"/>
      <w:lvlJc w:val="left"/>
      <w:pPr>
        <w:ind w:left="51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3ED986">
      <w:start w:val="1"/>
      <w:numFmt w:val="lowerRoman"/>
      <w:lvlText w:val="%9"/>
      <w:lvlJc w:val="left"/>
      <w:pPr>
        <w:ind w:left="5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69B13A3"/>
    <w:multiLevelType w:val="hybridMultilevel"/>
    <w:tmpl w:val="1C5A0522"/>
    <w:lvl w:ilvl="0" w:tplc="252C5432">
      <w:start w:val="1"/>
      <w:numFmt w:val="decimal"/>
      <w:lvlText w:val="%1."/>
      <w:lvlJc w:val="left"/>
      <w:pPr>
        <w:ind w:left="5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18D0BE">
      <w:start w:val="1"/>
      <w:numFmt w:val="lowerLetter"/>
      <w:lvlText w:val="%2"/>
      <w:lvlJc w:val="left"/>
      <w:pPr>
        <w:ind w:left="1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6A0256">
      <w:start w:val="1"/>
      <w:numFmt w:val="lowerRoman"/>
      <w:lvlText w:val="%3"/>
      <w:lvlJc w:val="left"/>
      <w:pPr>
        <w:ind w:left="18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8C04DA">
      <w:start w:val="1"/>
      <w:numFmt w:val="decimal"/>
      <w:lvlText w:val="%4"/>
      <w:lvlJc w:val="left"/>
      <w:pPr>
        <w:ind w:left="25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725F5E">
      <w:start w:val="1"/>
      <w:numFmt w:val="lowerLetter"/>
      <w:lvlText w:val="%5"/>
      <w:lvlJc w:val="left"/>
      <w:pPr>
        <w:ind w:left="32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AC61DA">
      <w:start w:val="1"/>
      <w:numFmt w:val="lowerRoman"/>
      <w:lvlText w:val="%6"/>
      <w:lvlJc w:val="left"/>
      <w:pPr>
        <w:ind w:left="40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1E6858">
      <w:start w:val="1"/>
      <w:numFmt w:val="decimal"/>
      <w:lvlText w:val="%7"/>
      <w:lvlJc w:val="left"/>
      <w:pPr>
        <w:ind w:left="47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034D350">
      <w:start w:val="1"/>
      <w:numFmt w:val="lowerLetter"/>
      <w:lvlText w:val="%8"/>
      <w:lvlJc w:val="left"/>
      <w:pPr>
        <w:ind w:left="54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06390E">
      <w:start w:val="1"/>
      <w:numFmt w:val="lowerRoman"/>
      <w:lvlText w:val="%9"/>
      <w:lvlJc w:val="left"/>
      <w:pPr>
        <w:ind w:left="61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6ED5305"/>
    <w:multiLevelType w:val="hybridMultilevel"/>
    <w:tmpl w:val="FF505B2A"/>
    <w:lvl w:ilvl="0" w:tplc="C916D3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F50985"/>
    <w:multiLevelType w:val="hybridMultilevel"/>
    <w:tmpl w:val="E830FF52"/>
    <w:lvl w:ilvl="0" w:tplc="8760F96A">
      <w:start w:val="1"/>
      <w:numFmt w:val="decimal"/>
      <w:lvlText w:val="%1."/>
      <w:lvlJc w:val="left"/>
      <w:pPr>
        <w:ind w:left="360" w:hanging="360"/>
      </w:pPr>
      <w:rPr>
        <w:b/>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7DE0CD5"/>
    <w:multiLevelType w:val="multilevel"/>
    <w:tmpl w:val="F5A45256"/>
    <w:lvl w:ilvl="0">
      <w:start w:val="1"/>
      <w:numFmt w:val="decimal"/>
      <w:lvlText w:val="%1."/>
      <w:lvlJc w:val="left"/>
      <w:pPr>
        <w:ind w:left="6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8746F21"/>
    <w:multiLevelType w:val="hybridMultilevel"/>
    <w:tmpl w:val="23DC067C"/>
    <w:lvl w:ilvl="0" w:tplc="FEC8EB84">
      <w:start w:val="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99CCF3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0D649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162F04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8E4C48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81E617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9022FB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86094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BC6D8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8CC3CA8"/>
    <w:multiLevelType w:val="hybridMultilevel"/>
    <w:tmpl w:val="85243790"/>
    <w:lvl w:ilvl="0" w:tplc="E99A5BFA">
      <w:start w:val="1"/>
      <w:numFmt w:val="decimal"/>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3B28DEE">
      <w:start w:val="2"/>
      <w:numFmt w:val="lowerLetter"/>
      <w:lvlText w:val="%2)"/>
      <w:lvlJc w:val="left"/>
      <w:pPr>
        <w:ind w:left="9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B06D0FC">
      <w:start w:val="1"/>
      <w:numFmt w:val="lowerRoman"/>
      <w:lvlText w:val="%3"/>
      <w:lvlJc w:val="left"/>
      <w:pPr>
        <w:ind w:left="15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B70AE0C">
      <w:start w:val="1"/>
      <w:numFmt w:val="decimal"/>
      <w:lvlText w:val="%4"/>
      <w:lvlJc w:val="left"/>
      <w:pPr>
        <w:ind w:left="22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3D65BBA">
      <w:start w:val="1"/>
      <w:numFmt w:val="lowerLetter"/>
      <w:lvlText w:val="%5"/>
      <w:lvlJc w:val="left"/>
      <w:pPr>
        <w:ind w:left="30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9D8C830">
      <w:start w:val="1"/>
      <w:numFmt w:val="lowerRoman"/>
      <w:lvlText w:val="%6"/>
      <w:lvlJc w:val="left"/>
      <w:pPr>
        <w:ind w:left="3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4A6878">
      <w:start w:val="1"/>
      <w:numFmt w:val="decimal"/>
      <w:lvlText w:val="%7"/>
      <w:lvlJc w:val="left"/>
      <w:pPr>
        <w:ind w:left="4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F800D8">
      <w:start w:val="1"/>
      <w:numFmt w:val="lowerLetter"/>
      <w:lvlText w:val="%8"/>
      <w:lvlJc w:val="left"/>
      <w:pPr>
        <w:ind w:left="5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B06C56">
      <w:start w:val="1"/>
      <w:numFmt w:val="lowerRoman"/>
      <w:lvlText w:val="%9"/>
      <w:lvlJc w:val="left"/>
      <w:pPr>
        <w:ind w:left="58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D69394C"/>
    <w:multiLevelType w:val="hybridMultilevel"/>
    <w:tmpl w:val="91D4EABC"/>
    <w:lvl w:ilvl="0" w:tplc="F808F89E">
      <w:start w:val="1"/>
      <w:numFmt w:val="decimal"/>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1" w15:restartNumberingAfterBreak="0">
    <w:nsid w:val="0E2307A9"/>
    <w:multiLevelType w:val="hybridMultilevel"/>
    <w:tmpl w:val="FCFCE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326C9"/>
    <w:multiLevelType w:val="hybridMultilevel"/>
    <w:tmpl w:val="9654B8DA"/>
    <w:lvl w:ilvl="0" w:tplc="FE34B412">
      <w:start w:val="1"/>
      <w:numFmt w:val="decimal"/>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A009772">
      <w:start w:val="1"/>
      <w:numFmt w:val="lowerLetter"/>
      <w:lvlText w:val="%2)"/>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DB45B08">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700180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4CA24">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B8BF2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B4BA92">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BE5AD2">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20BBCC">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1701616"/>
    <w:multiLevelType w:val="hybridMultilevel"/>
    <w:tmpl w:val="1EE0CF72"/>
    <w:lvl w:ilvl="0" w:tplc="E7BA4CE2">
      <w:start w:val="1"/>
      <w:numFmt w:val="bullet"/>
      <w:lvlText w:val="-"/>
      <w:lvlJc w:val="left"/>
      <w:pPr>
        <w:ind w:left="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62BD0E">
      <w:start w:val="1"/>
      <w:numFmt w:val="bullet"/>
      <w:lvlText w:val="o"/>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576AB5A">
      <w:start w:val="1"/>
      <w:numFmt w:val="bullet"/>
      <w:lvlText w:val="▪"/>
      <w:lvlJc w:val="left"/>
      <w:pPr>
        <w:ind w:left="2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258A478">
      <w:start w:val="1"/>
      <w:numFmt w:val="bullet"/>
      <w:lvlText w:val="•"/>
      <w:lvlJc w:val="left"/>
      <w:pPr>
        <w:ind w:left="2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A417EA">
      <w:start w:val="1"/>
      <w:numFmt w:val="bullet"/>
      <w:lvlText w:val="o"/>
      <w:lvlJc w:val="left"/>
      <w:pPr>
        <w:ind w:left="3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CC8528">
      <w:start w:val="1"/>
      <w:numFmt w:val="bullet"/>
      <w:lvlText w:val="▪"/>
      <w:lvlJc w:val="left"/>
      <w:pPr>
        <w:ind w:left="4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EADEF6">
      <w:start w:val="1"/>
      <w:numFmt w:val="bullet"/>
      <w:lvlText w:val="•"/>
      <w:lvlJc w:val="left"/>
      <w:pPr>
        <w:ind w:left="5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DE7208">
      <w:start w:val="1"/>
      <w:numFmt w:val="bullet"/>
      <w:lvlText w:val="o"/>
      <w:lvlJc w:val="left"/>
      <w:pPr>
        <w:ind w:left="5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925CA2">
      <w:start w:val="1"/>
      <w:numFmt w:val="bullet"/>
      <w:lvlText w:val="▪"/>
      <w:lvlJc w:val="left"/>
      <w:pPr>
        <w:ind w:left="6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A3108BF"/>
    <w:multiLevelType w:val="hybridMultilevel"/>
    <w:tmpl w:val="7F76416C"/>
    <w:lvl w:ilvl="0" w:tplc="4220287A">
      <w:start w:val="1"/>
      <w:numFmt w:val="bullet"/>
      <w:lvlText w:val="-"/>
      <w:lvlJc w:val="left"/>
      <w:pPr>
        <w:ind w:left="7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19CC3B8">
      <w:start w:val="1"/>
      <w:numFmt w:val="bullet"/>
      <w:lvlText w:val="o"/>
      <w:lvlJc w:val="left"/>
      <w:pPr>
        <w:ind w:left="1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40D9DA">
      <w:start w:val="1"/>
      <w:numFmt w:val="bullet"/>
      <w:lvlText w:val="▪"/>
      <w:lvlJc w:val="left"/>
      <w:pPr>
        <w:ind w:left="1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97E6C3E">
      <w:start w:val="1"/>
      <w:numFmt w:val="bullet"/>
      <w:lvlText w:val="•"/>
      <w:lvlJc w:val="left"/>
      <w:pPr>
        <w:ind w:left="26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4E0DE2">
      <w:start w:val="1"/>
      <w:numFmt w:val="bullet"/>
      <w:lvlText w:val="o"/>
      <w:lvlJc w:val="left"/>
      <w:pPr>
        <w:ind w:left="33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87E8F1C">
      <w:start w:val="1"/>
      <w:numFmt w:val="bullet"/>
      <w:lvlText w:val="▪"/>
      <w:lvlJc w:val="left"/>
      <w:pPr>
        <w:ind w:left="40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0123E1C">
      <w:start w:val="1"/>
      <w:numFmt w:val="bullet"/>
      <w:lvlText w:val="•"/>
      <w:lvlJc w:val="left"/>
      <w:pPr>
        <w:ind w:left="48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341B9A">
      <w:start w:val="1"/>
      <w:numFmt w:val="bullet"/>
      <w:lvlText w:val="o"/>
      <w:lvlJc w:val="left"/>
      <w:pPr>
        <w:ind w:left="55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48D118">
      <w:start w:val="1"/>
      <w:numFmt w:val="bullet"/>
      <w:lvlText w:val="▪"/>
      <w:lvlJc w:val="left"/>
      <w:pPr>
        <w:ind w:left="62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1AC51F54"/>
    <w:multiLevelType w:val="hybridMultilevel"/>
    <w:tmpl w:val="3D126E86"/>
    <w:lvl w:ilvl="0" w:tplc="AE743A98">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40A6DE">
      <w:start w:val="1"/>
      <w:numFmt w:val="lowerLetter"/>
      <w:lvlText w:val="%2"/>
      <w:lvlJc w:val="left"/>
      <w:pPr>
        <w:ind w:left="6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D047C6A">
      <w:start w:val="1"/>
      <w:numFmt w:val="lowerLetter"/>
      <w:lvlRestart w:val="0"/>
      <w:lvlText w:val="%3)"/>
      <w:lvlJc w:val="left"/>
      <w:pPr>
        <w:ind w:left="1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56E0380">
      <w:start w:val="1"/>
      <w:numFmt w:val="decimal"/>
      <w:lvlText w:val="%4"/>
      <w:lvlJc w:val="left"/>
      <w:pPr>
        <w:ind w:left="15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3079DC">
      <w:start w:val="1"/>
      <w:numFmt w:val="lowerLetter"/>
      <w:lvlText w:val="%5"/>
      <w:lvlJc w:val="left"/>
      <w:pPr>
        <w:ind w:left="22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AB89FA6">
      <w:start w:val="1"/>
      <w:numFmt w:val="lowerRoman"/>
      <w:lvlText w:val="%6"/>
      <w:lvlJc w:val="left"/>
      <w:pPr>
        <w:ind w:left="30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C2A298">
      <w:start w:val="1"/>
      <w:numFmt w:val="decimal"/>
      <w:lvlText w:val="%7"/>
      <w:lvlJc w:val="left"/>
      <w:pPr>
        <w:ind w:left="3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98F8DE">
      <w:start w:val="1"/>
      <w:numFmt w:val="lowerLetter"/>
      <w:lvlText w:val="%8"/>
      <w:lvlJc w:val="left"/>
      <w:pPr>
        <w:ind w:left="44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C0307A">
      <w:start w:val="1"/>
      <w:numFmt w:val="lowerRoman"/>
      <w:lvlText w:val="%9"/>
      <w:lvlJc w:val="left"/>
      <w:pPr>
        <w:ind w:left="51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6E2E16"/>
    <w:multiLevelType w:val="hybridMultilevel"/>
    <w:tmpl w:val="576C3EFE"/>
    <w:lvl w:ilvl="0" w:tplc="E57684F6">
      <w:start w:val="9"/>
      <w:numFmt w:val="lowerLetter"/>
      <w:lvlText w:val="%1)"/>
      <w:lvlJc w:val="left"/>
      <w:pPr>
        <w:ind w:left="19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7C39FB"/>
    <w:multiLevelType w:val="hybridMultilevel"/>
    <w:tmpl w:val="DC0AF3C4"/>
    <w:lvl w:ilvl="0" w:tplc="45AA1A6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3C025A3"/>
    <w:multiLevelType w:val="hybridMultilevel"/>
    <w:tmpl w:val="5B367D82"/>
    <w:lvl w:ilvl="0" w:tplc="04150013">
      <w:start w:val="1"/>
      <w:numFmt w:val="upperRoman"/>
      <w:lvlText w:val="%1."/>
      <w:lvlJc w:val="right"/>
      <w:pPr>
        <w:ind w:left="1470" w:hanging="360"/>
      </w:p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20" w15:restartNumberingAfterBreak="0">
    <w:nsid w:val="2A083DDD"/>
    <w:multiLevelType w:val="hybridMultilevel"/>
    <w:tmpl w:val="1284CA00"/>
    <w:lvl w:ilvl="0" w:tplc="D8AE2D60">
      <w:start w:val="1"/>
      <w:numFmt w:val="bullet"/>
      <w:lvlText w:val=""/>
      <w:lvlJc w:val="left"/>
      <w:pPr>
        <w:ind w:left="924" w:hanging="564"/>
      </w:pPr>
      <w:rPr>
        <w:rFonts w:ascii="Symbol" w:hAnsi="Symbol" w:hint="default"/>
        <w:b/>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491639"/>
    <w:multiLevelType w:val="hybridMultilevel"/>
    <w:tmpl w:val="9C24A720"/>
    <w:lvl w:ilvl="0" w:tplc="EDCA16F4">
      <w:start w:val="1"/>
      <w:numFmt w:val="decimal"/>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800768">
      <w:start w:val="1"/>
      <w:numFmt w:val="lowerLetter"/>
      <w:lvlText w:val="%2"/>
      <w:lvlJc w:val="left"/>
      <w:pPr>
        <w:ind w:left="11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90A210">
      <w:start w:val="1"/>
      <w:numFmt w:val="lowerRoman"/>
      <w:lvlText w:val="%3"/>
      <w:lvlJc w:val="left"/>
      <w:pPr>
        <w:ind w:left="18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19CB204">
      <w:start w:val="1"/>
      <w:numFmt w:val="decimal"/>
      <w:lvlText w:val="%4"/>
      <w:lvlJc w:val="left"/>
      <w:pPr>
        <w:ind w:left="2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E6498EC">
      <w:start w:val="1"/>
      <w:numFmt w:val="lowerLetter"/>
      <w:lvlText w:val="%5"/>
      <w:lvlJc w:val="left"/>
      <w:pPr>
        <w:ind w:left="33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58D778">
      <w:start w:val="1"/>
      <w:numFmt w:val="lowerRoman"/>
      <w:lvlText w:val="%6"/>
      <w:lvlJc w:val="left"/>
      <w:pPr>
        <w:ind w:left="40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84B5E4">
      <w:start w:val="1"/>
      <w:numFmt w:val="decimal"/>
      <w:lvlText w:val="%7"/>
      <w:lvlJc w:val="left"/>
      <w:pPr>
        <w:ind w:left="47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CD8AE06">
      <w:start w:val="1"/>
      <w:numFmt w:val="lowerLetter"/>
      <w:lvlText w:val="%8"/>
      <w:lvlJc w:val="left"/>
      <w:pPr>
        <w:ind w:left="54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0D8C25E">
      <w:start w:val="1"/>
      <w:numFmt w:val="lowerRoman"/>
      <w:lvlText w:val="%9"/>
      <w:lvlJc w:val="left"/>
      <w:pPr>
        <w:ind w:left="61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C655E50"/>
    <w:multiLevelType w:val="hybridMultilevel"/>
    <w:tmpl w:val="F8B86A94"/>
    <w:lvl w:ilvl="0" w:tplc="3E94FDA8">
      <w:start w:val="1"/>
      <w:numFmt w:val="lowerLetter"/>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E7EA1C0">
      <w:start w:val="1"/>
      <w:numFmt w:val="lowerLetter"/>
      <w:lvlText w:val="%2"/>
      <w:lvlJc w:val="left"/>
      <w:pPr>
        <w:ind w:left="13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D22236">
      <w:start w:val="1"/>
      <w:numFmt w:val="lowerRoman"/>
      <w:lvlText w:val="%3"/>
      <w:lvlJc w:val="left"/>
      <w:pPr>
        <w:ind w:left="20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66ADCD0">
      <w:start w:val="1"/>
      <w:numFmt w:val="decimal"/>
      <w:lvlText w:val="%4"/>
      <w:lvlJc w:val="left"/>
      <w:pPr>
        <w:ind w:left="27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FDC5CC0">
      <w:start w:val="1"/>
      <w:numFmt w:val="lowerLetter"/>
      <w:lvlText w:val="%5"/>
      <w:lvlJc w:val="left"/>
      <w:pPr>
        <w:ind w:left="35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C0390E">
      <w:start w:val="1"/>
      <w:numFmt w:val="lowerRoman"/>
      <w:lvlText w:val="%6"/>
      <w:lvlJc w:val="left"/>
      <w:pPr>
        <w:ind w:left="4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2EAF50">
      <w:start w:val="1"/>
      <w:numFmt w:val="decimal"/>
      <w:lvlText w:val="%7"/>
      <w:lvlJc w:val="left"/>
      <w:pPr>
        <w:ind w:left="4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64AD2A">
      <w:start w:val="1"/>
      <w:numFmt w:val="lowerLetter"/>
      <w:lvlText w:val="%8"/>
      <w:lvlJc w:val="left"/>
      <w:pPr>
        <w:ind w:left="5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324BB66">
      <w:start w:val="1"/>
      <w:numFmt w:val="lowerRoman"/>
      <w:lvlText w:val="%9"/>
      <w:lvlJc w:val="left"/>
      <w:pPr>
        <w:ind w:left="6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01C4E12"/>
    <w:multiLevelType w:val="hybridMultilevel"/>
    <w:tmpl w:val="940279FA"/>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4" w15:restartNumberingAfterBreak="0">
    <w:nsid w:val="31067420"/>
    <w:multiLevelType w:val="hybridMultilevel"/>
    <w:tmpl w:val="DDA0EDC8"/>
    <w:lvl w:ilvl="0" w:tplc="C3D2F134">
      <w:start w:val="1"/>
      <w:numFmt w:val="lowerLetter"/>
      <w:lvlText w:val="%1)"/>
      <w:lvlJc w:val="left"/>
      <w:pPr>
        <w:ind w:left="1080" w:hanging="720"/>
      </w:pPr>
      <w:rPr>
        <w:rFonts w:ascii="Calibri" w:eastAsiaTheme="minorHAnsi" w:hAnsi="Calibri"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8261338">
      <w:start w:val="3"/>
      <w:numFmt w:val="decimal"/>
      <w:lvlText w:val="%4"/>
      <w:lvlJc w:val="left"/>
      <w:pPr>
        <w:ind w:left="2880" w:hanging="360"/>
      </w:pPr>
      <w:rPr>
        <w:rFonts w:hint="default"/>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1709B5"/>
    <w:multiLevelType w:val="multilevel"/>
    <w:tmpl w:val="39409AD2"/>
    <w:lvl w:ilvl="0">
      <w:start w:val="1"/>
      <w:numFmt w:val="decimal"/>
      <w:lvlText w:val="%1."/>
      <w:lvlJc w:val="left"/>
      <w:pPr>
        <w:tabs>
          <w:tab w:val="num" w:pos="720"/>
        </w:tabs>
        <w:ind w:left="720" w:hanging="720"/>
      </w:pPr>
      <w:rPr>
        <w:b/>
      </w:rPr>
    </w:lvl>
    <w:lvl w:ilvl="1">
      <w:start w:val="1"/>
      <w:numFmt w:val="lowerLetter"/>
      <w:lvlText w:val="%2)"/>
      <w:lvlJc w:val="left"/>
      <w:pPr>
        <w:tabs>
          <w:tab w:val="num" w:pos="1440"/>
        </w:tabs>
        <w:ind w:left="1440" w:hanging="720"/>
      </w:pPr>
      <w:rPr>
        <w:rFonts w:asciiTheme="minorHAnsi" w:eastAsiaTheme="minorHAnsi" w:hAnsiTheme="minorHAnsi" w:cstheme="minorBidi"/>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14D0863"/>
    <w:multiLevelType w:val="hybridMultilevel"/>
    <w:tmpl w:val="33CC9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5C5EA3"/>
    <w:multiLevelType w:val="hybridMultilevel"/>
    <w:tmpl w:val="7668D46E"/>
    <w:lvl w:ilvl="0" w:tplc="4220287A">
      <w:start w:val="1"/>
      <w:numFmt w:val="bullet"/>
      <w:lvlText w:val="-"/>
      <w:lvlJc w:val="left"/>
      <w:pPr>
        <w:ind w:left="1416"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28" w15:restartNumberingAfterBreak="0">
    <w:nsid w:val="3BA43165"/>
    <w:multiLevelType w:val="hybridMultilevel"/>
    <w:tmpl w:val="D848C310"/>
    <w:lvl w:ilvl="0" w:tplc="5380CE8E">
      <w:start w:val="1"/>
      <w:numFmt w:val="lowerLetter"/>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29" w15:restartNumberingAfterBreak="0">
    <w:nsid w:val="3D8850A9"/>
    <w:multiLevelType w:val="hybridMultilevel"/>
    <w:tmpl w:val="2BBAD52C"/>
    <w:lvl w:ilvl="0" w:tplc="F808F89E">
      <w:start w:val="1"/>
      <w:numFmt w:val="decimal"/>
      <w:lvlText w:val="%1)"/>
      <w:lvlJc w:val="left"/>
      <w:pPr>
        <w:ind w:left="735" w:hanging="360"/>
      </w:pPr>
      <w:rPr>
        <w:rFonts w:hint="default"/>
      </w:rPr>
    </w:lvl>
    <w:lvl w:ilvl="1" w:tplc="7F6A6EA4">
      <w:start w:val="1"/>
      <w:numFmt w:val="decimal"/>
      <w:lvlText w:val="%2)"/>
      <w:lvlJc w:val="left"/>
      <w:pPr>
        <w:ind w:left="1455" w:hanging="360"/>
      </w:pPr>
      <w:rPr>
        <w:rFonts w:ascii="Calibri" w:eastAsiaTheme="minorHAnsi" w:hAnsi="Calibri" w:cs="Arial"/>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0" w15:restartNumberingAfterBreak="0">
    <w:nsid w:val="411E6EDB"/>
    <w:multiLevelType w:val="hybridMultilevel"/>
    <w:tmpl w:val="139A7E2A"/>
    <w:lvl w:ilvl="0" w:tplc="6E9A6AA4">
      <w:start w:val="1"/>
      <w:numFmt w:val="lowerLetter"/>
      <w:lvlText w:val="%1)"/>
      <w:lvlJc w:val="left"/>
      <w:pPr>
        <w:ind w:left="1931" w:hanging="360"/>
      </w:pPr>
      <w:rPr>
        <w:rFonts w:hint="default"/>
        <w:color w:val="auto"/>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31" w15:restartNumberingAfterBreak="0">
    <w:nsid w:val="41257289"/>
    <w:multiLevelType w:val="hybridMultilevel"/>
    <w:tmpl w:val="83665ED0"/>
    <w:lvl w:ilvl="0" w:tplc="E230E6CC">
      <w:start w:val="1"/>
      <w:numFmt w:val="decimal"/>
      <w:lvlText w:val="%1)"/>
      <w:lvlJc w:val="left"/>
      <w:pPr>
        <w:ind w:left="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DF26862">
      <w:start w:val="1"/>
      <w:numFmt w:val="lowerLetter"/>
      <w:lvlText w:val="%2"/>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D3CB35A">
      <w:start w:val="1"/>
      <w:numFmt w:val="lowerRoman"/>
      <w:lvlText w:val="%3"/>
      <w:lvlJc w:val="left"/>
      <w:pPr>
        <w:ind w:left="1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AA44D6A">
      <w:start w:val="1"/>
      <w:numFmt w:val="decimal"/>
      <w:lvlText w:val="%4"/>
      <w:lvlJc w:val="left"/>
      <w:pPr>
        <w:ind w:left="2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0ED5E4">
      <w:start w:val="1"/>
      <w:numFmt w:val="lowerLetter"/>
      <w:lvlText w:val="%5"/>
      <w:lvlJc w:val="left"/>
      <w:pPr>
        <w:ind w:left="3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561A42">
      <w:start w:val="1"/>
      <w:numFmt w:val="lowerRoman"/>
      <w:lvlText w:val="%6"/>
      <w:lvlJc w:val="left"/>
      <w:pPr>
        <w:ind w:left="4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A14F09C">
      <w:start w:val="1"/>
      <w:numFmt w:val="decimal"/>
      <w:lvlText w:val="%7"/>
      <w:lvlJc w:val="left"/>
      <w:pPr>
        <w:ind w:left="4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84EC9C">
      <w:start w:val="1"/>
      <w:numFmt w:val="lowerLetter"/>
      <w:lvlText w:val="%8"/>
      <w:lvlJc w:val="left"/>
      <w:pPr>
        <w:ind w:left="54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C045B6">
      <w:start w:val="1"/>
      <w:numFmt w:val="lowerRoman"/>
      <w:lvlText w:val="%9"/>
      <w:lvlJc w:val="left"/>
      <w:pPr>
        <w:ind w:left="61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A804A00"/>
    <w:multiLevelType w:val="hybridMultilevel"/>
    <w:tmpl w:val="1A0806C8"/>
    <w:lvl w:ilvl="0" w:tplc="9A984352">
      <w:start w:val="2"/>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547B33A3"/>
    <w:multiLevelType w:val="hybridMultilevel"/>
    <w:tmpl w:val="3F2A8B80"/>
    <w:lvl w:ilvl="0" w:tplc="22B28FC4">
      <w:start w:val="6"/>
      <w:numFmt w:val="decimal"/>
      <w:lvlText w:val="%1."/>
      <w:lvlJc w:val="lef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DF0CE5"/>
    <w:multiLevelType w:val="hybridMultilevel"/>
    <w:tmpl w:val="D89A1EEC"/>
    <w:lvl w:ilvl="0" w:tplc="9F1A230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7AA578">
      <w:start w:val="1"/>
      <w:numFmt w:val="lowerLetter"/>
      <w:lvlText w:val="%2)"/>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F2FCC4">
      <w:start w:val="1"/>
      <w:numFmt w:val="lowerRoman"/>
      <w:lvlText w:val="%3"/>
      <w:lvlJc w:val="left"/>
      <w:pPr>
        <w:ind w:left="17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D4473C">
      <w:start w:val="1"/>
      <w:numFmt w:val="decimal"/>
      <w:lvlText w:val="%4"/>
      <w:lvlJc w:val="left"/>
      <w:pPr>
        <w:ind w:left="25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F2DAB8">
      <w:start w:val="1"/>
      <w:numFmt w:val="lowerLetter"/>
      <w:lvlText w:val="%5"/>
      <w:lvlJc w:val="left"/>
      <w:pPr>
        <w:ind w:left="32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329774">
      <w:start w:val="1"/>
      <w:numFmt w:val="lowerRoman"/>
      <w:lvlText w:val="%6"/>
      <w:lvlJc w:val="left"/>
      <w:pPr>
        <w:ind w:left="39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178F302">
      <w:start w:val="1"/>
      <w:numFmt w:val="decimal"/>
      <w:lvlText w:val="%7"/>
      <w:lvlJc w:val="left"/>
      <w:pPr>
        <w:ind w:left="46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22AA498">
      <w:start w:val="1"/>
      <w:numFmt w:val="lowerLetter"/>
      <w:lvlText w:val="%8"/>
      <w:lvlJc w:val="left"/>
      <w:pPr>
        <w:ind w:left="53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3466F0">
      <w:start w:val="1"/>
      <w:numFmt w:val="lowerRoman"/>
      <w:lvlText w:val="%9"/>
      <w:lvlJc w:val="left"/>
      <w:pPr>
        <w:ind w:left="6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F0A5881"/>
    <w:multiLevelType w:val="hybridMultilevel"/>
    <w:tmpl w:val="54025706"/>
    <w:lvl w:ilvl="0" w:tplc="2AFEAE0C">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02961F5"/>
    <w:multiLevelType w:val="hybridMultilevel"/>
    <w:tmpl w:val="7D102E0C"/>
    <w:lvl w:ilvl="0" w:tplc="EA86C926">
      <w:start w:val="1"/>
      <w:numFmt w:val="decimal"/>
      <w:lvlText w:val="%1)"/>
      <w:lvlJc w:val="left"/>
      <w:pPr>
        <w:ind w:left="720" w:hanging="360"/>
      </w:pPr>
      <w:rPr>
        <w:rFonts w:asciiTheme="minorHAnsi" w:eastAsia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4848DA"/>
    <w:multiLevelType w:val="hybridMultilevel"/>
    <w:tmpl w:val="AA342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385AF0"/>
    <w:multiLevelType w:val="hybridMultilevel"/>
    <w:tmpl w:val="C0AE888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513C37"/>
    <w:multiLevelType w:val="hybridMultilevel"/>
    <w:tmpl w:val="9D068D26"/>
    <w:lvl w:ilvl="0" w:tplc="7B9479B0">
      <w:start w:val="1"/>
      <w:numFmt w:val="lowerLetter"/>
      <w:lvlText w:val="%1)"/>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64C447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A8143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D49FC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3C231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1A451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B68EC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1CE57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DC6FD4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87B78D3"/>
    <w:multiLevelType w:val="hybridMultilevel"/>
    <w:tmpl w:val="B5EA7E0C"/>
    <w:lvl w:ilvl="0" w:tplc="076C1C28">
      <w:start w:val="2"/>
      <w:numFmt w:val="decimal"/>
      <w:lvlText w:val="%1."/>
      <w:lvlJc w:val="left"/>
      <w:pPr>
        <w:ind w:left="924" w:hanging="564"/>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C1142D"/>
    <w:multiLevelType w:val="hybridMultilevel"/>
    <w:tmpl w:val="6A6C4A86"/>
    <w:lvl w:ilvl="0" w:tplc="50623E9C">
      <w:start w:val="1"/>
      <w:numFmt w:val="lowerLetter"/>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2162BCC">
      <w:start w:val="1"/>
      <w:numFmt w:val="lowerLetter"/>
      <w:lvlText w:val="%2"/>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23EC476">
      <w:start w:val="1"/>
      <w:numFmt w:val="lowerRoman"/>
      <w:lvlText w:val="%3"/>
      <w:lvlJc w:val="left"/>
      <w:pPr>
        <w:ind w:left="2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E4ECD5E">
      <w:start w:val="1"/>
      <w:numFmt w:val="decimal"/>
      <w:lvlText w:val="%4"/>
      <w:lvlJc w:val="left"/>
      <w:pPr>
        <w:ind w:left="2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0CC262">
      <w:start w:val="1"/>
      <w:numFmt w:val="lowerLetter"/>
      <w:lvlText w:val="%5"/>
      <w:lvlJc w:val="left"/>
      <w:pPr>
        <w:ind w:left="3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42E6E8">
      <w:start w:val="1"/>
      <w:numFmt w:val="lowerRoman"/>
      <w:lvlText w:val="%6"/>
      <w:lvlJc w:val="left"/>
      <w:pPr>
        <w:ind w:left="4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6C55DE">
      <w:start w:val="1"/>
      <w:numFmt w:val="decimal"/>
      <w:lvlText w:val="%7"/>
      <w:lvlJc w:val="left"/>
      <w:pPr>
        <w:ind w:left="5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5D6A5E6">
      <w:start w:val="1"/>
      <w:numFmt w:val="lowerLetter"/>
      <w:lvlText w:val="%8"/>
      <w:lvlJc w:val="left"/>
      <w:pPr>
        <w:ind w:left="5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9E987A">
      <w:start w:val="1"/>
      <w:numFmt w:val="lowerRoman"/>
      <w:lvlText w:val="%9"/>
      <w:lvlJc w:val="left"/>
      <w:pPr>
        <w:ind w:left="6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D57635A"/>
    <w:multiLevelType w:val="hybridMultilevel"/>
    <w:tmpl w:val="90B4CB32"/>
    <w:lvl w:ilvl="0" w:tplc="BA40B560">
      <w:start w:val="1"/>
      <w:numFmt w:val="decimal"/>
      <w:lvlText w:val="%1."/>
      <w:lvlJc w:val="left"/>
      <w:pPr>
        <w:ind w:left="360" w:hanging="360"/>
      </w:pPr>
      <w:rPr>
        <w:b/>
      </w:rPr>
    </w:lvl>
    <w:lvl w:ilvl="1" w:tplc="556A27EA">
      <w:start w:val="1"/>
      <w:numFmt w:val="decimal"/>
      <w:lvlText w:val="%2."/>
      <w:lvlJc w:val="left"/>
      <w:pPr>
        <w:ind w:left="1211" w:hanging="360"/>
      </w:pPr>
      <w:rPr>
        <w:rFonts w:ascii="Calibri" w:eastAsiaTheme="minorHAns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3C93AB3"/>
    <w:multiLevelType w:val="hybridMultilevel"/>
    <w:tmpl w:val="6D04A656"/>
    <w:lvl w:ilvl="0" w:tplc="B08C7ABA">
      <w:start w:val="1"/>
      <w:numFmt w:val="decimal"/>
      <w:lvlText w:val="%1."/>
      <w:lvlJc w:val="left"/>
      <w:pPr>
        <w:ind w:left="6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F5C4B6C">
      <w:start w:val="1"/>
      <w:numFmt w:val="lowerLetter"/>
      <w:lvlText w:val="%2"/>
      <w:lvlJc w:val="left"/>
      <w:pPr>
        <w:ind w:left="1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23A4D7E">
      <w:start w:val="1"/>
      <w:numFmt w:val="lowerRoman"/>
      <w:lvlText w:val="%3"/>
      <w:lvlJc w:val="left"/>
      <w:pPr>
        <w:ind w:left="1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BEA0482">
      <w:start w:val="1"/>
      <w:numFmt w:val="decimal"/>
      <w:lvlText w:val="%4"/>
      <w:lvlJc w:val="left"/>
      <w:pPr>
        <w:ind w:left="2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5D88C6A">
      <w:start w:val="1"/>
      <w:numFmt w:val="lowerLetter"/>
      <w:lvlText w:val="%5"/>
      <w:lvlJc w:val="left"/>
      <w:pPr>
        <w:ind w:left="3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50F890">
      <w:start w:val="1"/>
      <w:numFmt w:val="lowerRoman"/>
      <w:lvlText w:val="%6"/>
      <w:lvlJc w:val="left"/>
      <w:pPr>
        <w:ind w:left="4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068B68">
      <w:start w:val="1"/>
      <w:numFmt w:val="decimal"/>
      <w:lvlText w:val="%7"/>
      <w:lvlJc w:val="left"/>
      <w:pPr>
        <w:ind w:left="4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38DD12">
      <w:start w:val="1"/>
      <w:numFmt w:val="lowerLetter"/>
      <w:lvlText w:val="%8"/>
      <w:lvlJc w:val="left"/>
      <w:pPr>
        <w:ind w:left="55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0C7CDA">
      <w:start w:val="1"/>
      <w:numFmt w:val="lowerRoman"/>
      <w:lvlText w:val="%9"/>
      <w:lvlJc w:val="left"/>
      <w:pPr>
        <w:ind w:left="62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5675389"/>
    <w:multiLevelType w:val="hybridMultilevel"/>
    <w:tmpl w:val="141CF07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79325394"/>
    <w:multiLevelType w:val="hybridMultilevel"/>
    <w:tmpl w:val="4AE22616"/>
    <w:lvl w:ilvl="0" w:tplc="694A9BD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94219F1"/>
    <w:multiLevelType w:val="hybridMultilevel"/>
    <w:tmpl w:val="1C38134C"/>
    <w:lvl w:ilvl="0" w:tplc="BDD416F6">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7D1A2B0F"/>
    <w:multiLevelType w:val="hybridMultilevel"/>
    <w:tmpl w:val="4E50D250"/>
    <w:lvl w:ilvl="0" w:tplc="F2D8D2AC">
      <w:start w:val="1"/>
      <w:numFmt w:val="decimal"/>
      <w:lvlText w:val="%1."/>
      <w:lvlJc w:val="left"/>
      <w:pPr>
        <w:ind w:left="10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EEE666">
      <w:start w:val="1"/>
      <w:numFmt w:val="lowerLetter"/>
      <w:lvlText w:val="%2)"/>
      <w:lvlJc w:val="left"/>
      <w:pPr>
        <w:ind w:left="13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1077D0">
      <w:start w:val="1"/>
      <w:numFmt w:val="lowerRoman"/>
      <w:lvlText w:val="%3"/>
      <w:lvlJc w:val="left"/>
      <w:pPr>
        <w:ind w:left="17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108724">
      <w:start w:val="1"/>
      <w:numFmt w:val="decimal"/>
      <w:lvlText w:val="%4"/>
      <w:lvlJc w:val="left"/>
      <w:pPr>
        <w:ind w:left="24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DCAB3D2">
      <w:start w:val="1"/>
      <w:numFmt w:val="lowerLetter"/>
      <w:lvlText w:val="%5"/>
      <w:lvlJc w:val="left"/>
      <w:pPr>
        <w:ind w:left="31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547DA0">
      <w:start w:val="1"/>
      <w:numFmt w:val="lowerRoman"/>
      <w:lvlText w:val="%6"/>
      <w:lvlJc w:val="left"/>
      <w:pPr>
        <w:ind w:left="38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2946610">
      <w:start w:val="1"/>
      <w:numFmt w:val="decimal"/>
      <w:lvlText w:val="%7"/>
      <w:lvlJc w:val="left"/>
      <w:pPr>
        <w:ind w:left="46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BD07168">
      <w:start w:val="1"/>
      <w:numFmt w:val="lowerLetter"/>
      <w:lvlText w:val="%8"/>
      <w:lvlJc w:val="left"/>
      <w:pPr>
        <w:ind w:left="53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56C1CAA">
      <w:start w:val="1"/>
      <w:numFmt w:val="lowerRoman"/>
      <w:lvlText w:val="%9"/>
      <w:lvlJc w:val="left"/>
      <w:pPr>
        <w:ind w:left="60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4"/>
  </w:num>
  <w:num w:numId="3">
    <w:abstractNumId w:val="21"/>
  </w:num>
  <w:num w:numId="4">
    <w:abstractNumId w:val="9"/>
  </w:num>
  <w:num w:numId="5">
    <w:abstractNumId w:val="14"/>
  </w:num>
  <w:num w:numId="6">
    <w:abstractNumId w:val="12"/>
  </w:num>
  <w:num w:numId="7">
    <w:abstractNumId w:val="3"/>
  </w:num>
  <w:num w:numId="8">
    <w:abstractNumId w:val="43"/>
  </w:num>
  <w:num w:numId="9">
    <w:abstractNumId w:val="22"/>
  </w:num>
  <w:num w:numId="10">
    <w:abstractNumId w:val="41"/>
  </w:num>
  <w:num w:numId="11">
    <w:abstractNumId w:val="13"/>
  </w:num>
  <w:num w:numId="12">
    <w:abstractNumId w:val="8"/>
  </w:num>
  <w:num w:numId="13">
    <w:abstractNumId w:val="34"/>
  </w:num>
  <w:num w:numId="14">
    <w:abstractNumId w:val="7"/>
  </w:num>
  <w:num w:numId="15">
    <w:abstractNumId w:val="15"/>
  </w:num>
  <w:num w:numId="16">
    <w:abstractNumId w:val="31"/>
  </w:num>
  <w:num w:numId="17">
    <w:abstractNumId w:val="39"/>
  </w:num>
  <w:num w:numId="18">
    <w:abstractNumId w:val="47"/>
  </w:num>
  <w:num w:numId="19">
    <w:abstractNumId w:val="19"/>
  </w:num>
  <w:num w:numId="20">
    <w:abstractNumId w:val="27"/>
  </w:num>
  <w:num w:numId="21">
    <w:abstractNumId w:val="23"/>
  </w:num>
  <w:num w:numId="22">
    <w:abstractNumId w:val="5"/>
  </w:num>
  <w:num w:numId="23">
    <w:abstractNumId w:val="42"/>
  </w:num>
  <w:num w:numId="24">
    <w:abstractNumId w:val="24"/>
  </w:num>
  <w:num w:numId="25">
    <w:abstractNumId w:val="11"/>
  </w:num>
  <w:num w:numId="26">
    <w:abstractNumId w:val="30"/>
  </w:num>
  <w:num w:numId="27">
    <w:abstractNumId w:val="37"/>
  </w:num>
  <w:num w:numId="28">
    <w:abstractNumId w:val="45"/>
  </w:num>
  <w:num w:numId="29">
    <w:abstractNumId w:val="38"/>
  </w:num>
  <w:num w:numId="30">
    <w:abstractNumId w:val="36"/>
  </w:num>
  <w:num w:numId="31">
    <w:abstractNumId w:val="18"/>
  </w:num>
  <w:num w:numId="32">
    <w:abstractNumId w:val="16"/>
  </w:num>
  <w:num w:numId="33">
    <w:abstractNumId w:val="32"/>
  </w:num>
  <w:num w:numId="34">
    <w:abstractNumId w:val="17"/>
  </w:num>
  <w:num w:numId="35">
    <w:abstractNumId w:val="28"/>
  </w:num>
  <w:num w:numId="36">
    <w:abstractNumId w:val="35"/>
  </w:num>
  <w:num w:numId="37">
    <w:abstractNumId w:val="10"/>
  </w:num>
  <w:num w:numId="38">
    <w:abstractNumId w:val="29"/>
  </w:num>
  <w:num w:numId="39">
    <w:abstractNumId w:val="25"/>
  </w:num>
  <w:num w:numId="40">
    <w:abstractNumId w:val="26"/>
  </w:num>
  <w:num w:numId="41">
    <w:abstractNumId w:val="46"/>
  </w:num>
  <w:num w:numId="42">
    <w:abstractNumId w:val="44"/>
  </w:num>
  <w:num w:numId="43">
    <w:abstractNumId w:val="6"/>
  </w:num>
  <w:num w:numId="44">
    <w:abstractNumId w:val="33"/>
  </w:num>
  <w:num w:numId="45">
    <w:abstractNumId w:val="20"/>
  </w:num>
  <w:num w:numId="46">
    <w:abstractNumId w:val="40"/>
  </w:num>
  <w:num w:numId="47">
    <w:abstractNumId w:val="1"/>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976"/>
    <w:rsid w:val="00016DDA"/>
    <w:rsid w:val="00042CB9"/>
    <w:rsid w:val="00085C4F"/>
    <w:rsid w:val="000A7B11"/>
    <w:rsid w:val="000E729D"/>
    <w:rsid w:val="00110B82"/>
    <w:rsid w:val="00140F49"/>
    <w:rsid w:val="001575D6"/>
    <w:rsid w:val="001A1237"/>
    <w:rsid w:val="001B78F2"/>
    <w:rsid w:val="001C3771"/>
    <w:rsid w:val="001D2CD3"/>
    <w:rsid w:val="00205562"/>
    <w:rsid w:val="00247020"/>
    <w:rsid w:val="002A76E5"/>
    <w:rsid w:val="002B790E"/>
    <w:rsid w:val="00307EFA"/>
    <w:rsid w:val="00321E4A"/>
    <w:rsid w:val="0037096E"/>
    <w:rsid w:val="00377B73"/>
    <w:rsid w:val="00392303"/>
    <w:rsid w:val="003A6FCD"/>
    <w:rsid w:val="003A7888"/>
    <w:rsid w:val="003B4B17"/>
    <w:rsid w:val="003C1325"/>
    <w:rsid w:val="003C4CC5"/>
    <w:rsid w:val="003F7A56"/>
    <w:rsid w:val="00413C98"/>
    <w:rsid w:val="004159DA"/>
    <w:rsid w:val="00431731"/>
    <w:rsid w:val="00477945"/>
    <w:rsid w:val="004A3BE4"/>
    <w:rsid w:val="00533BA5"/>
    <w:rsid w:val="00541E56"/>
    <w:rsid w:val="00545143"/>
    <w:rsid w:val="00572976"/>
    <w:rsid w:val="00582616"/>
    <w:rsid w:val="0059206D"/>
    <w:rsid w:val="005C2B4E"/>
    <w:rsid w:val="005C738A"/>
    <w:rsid w:val="005F3844"/>
    <w:rsid w:val="00635773"/>
    <w:rsid w:val="00676E26"/>
    <w:rsid w:val="006C52F6"/>
    <w:rsid w:val="006F6EF1"/>
    <w:rsid w:val="0070498F"/>
    <w:rsid w:val="007153C9"/>
    <w:rsid w:val="00732ECE"/>
    <w:rsid w:val="00772384"/>
    <w:rsid w:val="00775103"/>
    <w:rsid w:val="007B5CC3"/>
    <w:rsid w:val="007C087D"/>
    <w:rsid w:val="007C26F2"/>
    <w:rsid w:val="007D24B4"/>
    <w:rsid w:val="007D2A69"/>
    <w:rsid w:val="007F494F"/>
    <w:rsid w:val="007F6605"/>
    <w:rsid w:val="00805B16"/>
    <w:rsid w:val="00817909"/>
    <w:rsid w:val="00866E07"/>
    <w:rsid w:val="008E0B12"/>
    <w:rsid w:val="008F21F8"/>
    <w:rsid w:val="00915852"/>
    <w:rsid w:val="0097680A"/>
    <w:rsid w:val="009A2EA2"/>
    <w:rsid w:val="00A05713"/>
    <w:rsid w:val="00A44691"/>
    <w:rsid w:val="00A83697"/>
    <w:rsid w:val="00AC77F7"/>
    <w:rsid w:val="00B04743"/>
    <w:rsid w:val="00B107F1"/>
    <w:rsid w:val="00B124DF"/>
    <w:rsid w:val="00B44B8F"/>
    <w:rsid w:val="00B61B4F"/>
    <w:rsid w:val="00B85231"/>
    <w:rsid w:val="00BA2140"/>
    <w:rsid w:val="00BC3279"/>
    <w:rsid w:val="00BE305A"/>
    <w:rsid w:val="00BF0705"/>
    <w:rsid w:val="00C02E29"/>
    <w:rsid w:val="00C14490"/>
    <w:rsid w:val="00C1592E"/>
    <w:rsid w:val="00C5655A"/>
    <w:rsid w:val="00C576F5"/>
    <w:rsid w:val="00C60B96"/>
    <w:rsid w:val="00C95108"/>
    <w:rsid w:val="00CB2BEE"/>
    <w:rsid w:val="00CC4FC8"/>
    <w:rsid w:val="00D04EA3"/>
    <w:rsid w:val="00D1148D"/>
    <w:rsid w:val="00D30A4D"/>
    <w:rsid w:val="00D3254E"/>
    <w:rsid w:val="00D35836"/>
    <w:rsid w:val="00D6467D"/>
    <w:rsid w:val="00D864D4"/>
    <w:rsid w:val="00D9082A"/>
    <w:rsid w:val="00DA4D25"/>
    <w:rsid w:val="00DC491D"/>
    <w:rsid w:val="00DE1776"/>
    <w:rsid w:val="00E40704"/>
    <w:rsid w:val="00E424BD"/>
    <w:rsid w:val="00E42E65"/>
    <w:rsid w:val="00E477CD"/>
    <w:rsid w:val="00E53DB4"/>
    <w:rsid w:val="00E836C6"/>
    <w:rsid w:val="00E83AA3"/>
    <w:rsid w:val="00EA6D2A"/>
    <w:rsid w:val="00ED64E9"/>
    <w:rsid w:val="00EF022A"/>
    <w:rsid w:val="00EF3FCB"/>
    <w:rsid w:val="00F07D24"/>
    <w:rsid w:val="00F204B5"/>
    <w:rsid w:val="00F351CB"/>
    <w:rsid w:val="00F519DA"/>
    <w:rsid w:val="00F53561"/>
    <w:rsid w:val="00F66FC5"/>
    <w:rsid w:val="00F9073A"/>
    <w:rsid w:val="00FA6D7E"/>
    <w:rsid w:val="00FA7E41"/>
    <w:rsid w:val="00FB5C07"/>
    <w:rsid w:val="00FB74FE"/>
    <w:rsid w:val="00FC4C7F"/>
    <w:rsid w:val="00FF79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1CBA1"/>
  <w15:docId w15:val="{6AAC22F3-6932-4A2C-80D6-D19E95662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02E29"/>
    <w:pPr>
      <w:spacing w:after="31" w:line="253" w:lineRule="auto"/>
      <w:ind w:left="578" w:hanging="370"/>
      <w:jc w:val="both"/>
    </w:pPr>
    <w:rPr>
      <w:rFonts w:ascii="Calibri" w:eastAsia="Calibri" w:hAnsi="Calibri" w:cs="Calibri"/>
      <w:color w:val="000000"/>
    </w:rPr>
  </w:style>
  <w:style w:type="paragraph" w:styleId="Nagwek1">
    <w:name w:val="heading 1"/>
    <w:next w:val="Normalny"/>
    <w:link w:val="Nagwek1Znak"/>
    <w:uiPriority w:val="9"/>
    <w:unhideWhenUsed/>
    <w:qFormat/>
    <w:rsid w:val="00C02E29"/>
    <w:pPr>
      <w:keepNext/>
      <w:keepLines/>
      <w:spacing w:after="3"/>
      <w:ind w:left="156"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02E29"/>
    <w:rPr>
      <w:rFonts w:ascii="Calibri" w:eastAsia="Calibri" w:hAnsi="Calibri" w:cs="Calibri"/>
      <w:b/>
      <w:color w:val="000000"/>
      <w:sz w:val="22"/>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BF0705"/>
    <w:pPr>
      <w:ind w:left="720"/>
      <w:contextualSpacing/>
    </w:pPr>
  </w:style>
  <w:style w:type="paragraph" w:styleId="Tekstdymka">
    <w:name w:val="Balloon Text"/>
    <w:basedOn w:val="Normalny"/>
    <w:link w:val="TekstdymkaZnak"/>
    <w:uiPriority w:val="99"/>
    <w:semiHidden/>
    <w:unhideWhenUsed/>
    <w:rsid w:val="00592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06D"/>
    <w:rPr>
      <w:rFonts w:ascii="Segoe UI" w:eastAsia="Calibri" w:hAnsi="Segoe UI" w:cs="Segoe UI"/>
      <w:color w:val="000000"/>
      <w:sz w:val="18"/>
      <w:szCs w:val="18"/>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775103"/>
    <w:rPr>
      <w:rFonts w:ascii="Calibri" w:eastAsia="Calibri" w:hAnsi="Calibri" w:cs="Calibri"/>
      <w:color w:val="000000"/>
    </w:rPr>
  </w:style>
  <w:style w:type="paragraph" w:customStyle="1" w:styleId="Style2">
    <w:name w:val="Style2"/>
    <w:basedOn w:val="Normalny"/>
    <w:rsid w:val="00FA6D7E"/>
    <w:pPr>
      <w:widowControl w:val="0"/>
      <w:autoSpaceDE w:val="0"/>
      <w:autoSpaceDN w:val="0"/>
      <w:adjustRightInd w:val="0"/>
      <w:spacing w:after="0" w:line="274" w:lineRule="exact"/>
      <w:ind w:left="0" w:firstLine="0"/>
    </w:pPr>
    <w:rPr>
      <w:rFonts w:ascii="Times New Roman" w:eastAsia="Times New Roman" w:hAnsi="Times New Roman" w:cs="Times New Roman"/>
      <w:color w:val="auto"/>
      <w:sz w:val="24"/>
      <w:szCs w:val="24"/>
    </w:rPr>
  </w:style>
  <w:style w:type="paragraph" w:styleId="Bezodstpw">
    <w:name w:val="No Spacing"/>
    <w:uiPriority w:val="1"/>
    <w:qFormat/>
    <w:rsid w:val="00FA6D7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B124DF"/>
    <w:pPr>
      <w:tabs>
        <w:tab w:val="center" w:pos="4536"/>
        <w:tab w:val="right" w:pos="9072"/>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NagwekZnak">
    <w:name w:val="Nagłówek Znak"/>
    <w:basedOn w:val="Domylnaczcionkaakapitu"/>
    <w:link w:val="Nagwek"/>
    <w:uiPriority w:val="99"/>
    <w:rsid w:val="00B124DF"/>
    <w:rPr>
      <w:rFonts w:ascii="Times New Roman" w:eastAsia="Times New Roman" w:hAnsi="Times New Roman" w:cs="Times New Roman"/>
      <w:sz w:val="24"/>
      <w:szCs w:val="24"/>
    </w:rPr>
  </w:style>
  <w:style w:type="character" w:styleId="Hipercze">
    <w:name w:val="Hyperlink"/>
    <w:basedOn w:val="Domylnaczcionkaakapitu"/>
    <w:unhideWhenUsed/>
    <w:rsid w:val="00915852"/>
    <w:rPr>
      <w:color w:val="0000FF"/>
      <w:u w:val="single"/>
    </w:rPr>
  </w:style>
  <w:style w:type="character" w:styleId="Odwoaniedokomentarza">
    <w:name w:val="annotation reference"/>
    <w:basedOn w:val="Domylnaczcionkaakapitu"/>
    <w:uiPriority w:val="99"/>
    <w:semiHidden/>
    <w:unhideWhenUsed/>
    <w:rsid w:val="007D2A69"/>
    <w:rPr>
      <w:sz w:val="16"/>
      <w:szCs w:val="16"/>
    </w:rPr>
  </w:style>
  <w:style w:type="paragraph" w:styleId="Tekstkomentarza">
    <w:name w:val="annotation text"/>
    <w:basedOn w:val="Normalny"/>
    <w:link w:val="TekstkomentarzaZnak"/>
    <w:uiPriority w:val="99"/>
    <w:semiHidden/>
    <w:unhideWhenUsed/>
    <w:rsid w:val="007D2A6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D2A69"/>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D2A69"/>
    <w:rPr>
      <w:b/>
      <w:bCs/>
    </w:rPr>
  </w:style>
  <w:style w:type="character" w:customStyle="1" w:styleId="TematkomentarzaZnak">
    <w:name w:val="Temat komentarza Znak"/>
    <w:basedOn w:val="TekstkomentarzaZnak"/>
    <w:link w:val="Tematkomentarza"/>
    <w:uiPriority w:val="99"/>
    <w:semiHidden/>
    <w:rsid w:val="007D2A69"/>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54F73-1E98-46C8-87CA-57BE046B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7738</Words>
  <Characters>46431</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Dorota Bonarska-Ważny</dc:creator>
  <cp:lastModifiedBy>Krystian Pukas - Nadleśnictwo Narol</cp:lastModifiedBy>
  <cp:revision>2</cp:revision>
  <cp:lastPrinted>2022-04-26T06:19:00Z</cp:lastPrinted>
  <dcterms:created xsi:type="dcterms:W3CDTF">2023-06-02T11:52:00Z</dcterms:created>
  <dcterms:modified xsi:type="dcterms:W3CDTF">2023-06-02T11:52:00Z</dcterms:modified>
</cp:coreProperties>
</file>